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2D" w:rsidRPr="00C55747" w:rsidRDefault="00EC6EA4" w:rsidP="0095112B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718" w:rsidRPr="00C55747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445718" w:rsidRPr="00C55747" w:rsidRDefault="00561EBD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Общественного с</w:t>
      </w:r>
      <w:r w:rsidR="00445718" w:rsidRPr="00C55747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296639">
        <w:rPr>
          <w:rFonts w:ascii="Times New Roman" w:hAnsi="Times New Roman" w:cs="Times New Roman"/>
          <w:sz w:val="28"/>
          <w:szCs w:val="28"/>
        </w:rPr>
        <w:t>во внутригородском муниципальном образовании</w:t>
      </w:r>
      <w:r w:rsidR="00445718" w:rsidRPr="00C55747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</w:p>
    <w:p w:rsidR="00445718" w:rsidRPr="00C55747" w:rsidRDefault="00445718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</w:p>
    <w:p w:rsidR="00445718" w:rsidRPr="003B5EDA" w:rsidRDefault="009204EF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B5EDA">
        <w:rPr>
          <w:rFonts w:ascii="Times New Roman" w:hAnsi="Times New Roman" w:cs="Times New Roman"/>
          <w:sz w:val="28"/>
          <w:szCs w:val="28"/>
        </w:rPr>
        <w:t xml:space="preserve">от </w:t>
      </w:r>
      <w:r w:rsidR="00E30807" w:rsidRPr="003B5EDA">
        <w:rPr>
          <w:rFonts w:ascii="Times New Roman" w:hAnsi="Times New Roman" w:cs="Times New Roman"/>
          <w:sz w:val="28"/>
          <w:szCs w:val="28"/>
        </w:rPr>
        <w:t>«29</w:t>
      </w:r>
      <w:r w:rsidR="00CF0E6D" w:rsidRPr="003B5EDA">
        <w:rPr>
          <w:rFonts w:ascii="Times New Roman" w:hAnsi="Times New Roman" w:cs="Times New Roman"/>
          <w:sz w:val="28"/>
          <w:szCs w:val="28"/>
        </w:rPr>
        <w:t>»</w:t>
      </w:r>
      <w:r w:rsidR="0013243D" w:rsidRPr="003B5ED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573010" w:rsidRPr="003B5EDA">
        <w:rPr>
          <w:rFonts w:ascii="Times New Roman" w:hAnsi="Times New Roman" w:cs="Times New Roman"/>
          <w:sz w:val="28"/>
          <w:szCs w:val="28"/>
        </w:rPr>
        <w:t>2023</w:t>
      </w:r>
      <w:r w:rsidR="00445718" w:rsidRPr="003B5EDA">
        <w:rPr>
          <w:rFonts w:ascii="Times New Roman" w:hAnsi="Times New Roman" w:cs="Times New Roman"/>
          <w:sz w:val="28"/>
          <w:szCs w:val="28"/>
        </w:rPr>
        <w:t xml:space="preserve"> г.</w:t>
      </w:r>
      <w:r w:rsidR="00CF0E6D" w:rsidRPr="003B5EDA">
        <w:rPr>
          <w:rFonts w:ascii="Times New Roman" w:hAnsi="Times New Roman" w:cs="Times New Roman"/>
          <w:sz w:val="28"/>
          <w:szCs w:val="28"/>
        </w:rPr>
        <w:t xml:space="preserve"> </w:t>
      </w:r>
      <w:r w:rsidR="00573010" w:rsidRPr="003B5EDA">
        <w:rPr>
          <w:rFonts w:ascii="Times New Roman" w:hAnsi="Times New Roman" w:cs="Times New Roman"/>
          <w:sz w:val="28"/>
          <w:szCs w:val="28"/>
        </w:rPr>
        <w:t xml:space="preserve">№ </w:t>
      </w:r>
      <w:r w:rsidR="003B5EDA" w:rsidRPr="003B5EDA">
        <w:rPr>
          <w:rFonts w:ascii="Times New Roman" w:hAnsi="Times New Roman" w:cs="Times New Roman"/>
          <w:sz w:val="28"/>
          <w:szCs w:val="28"/>
        </w:rPr>
        <w:t>5</w:t>
      </w:r>
      <w:r w:rsidR="00573010" w:rsidRPr="003B5EDA">
        <w:rPr>
          <w:rFonts w:ascii="Times New Roman" w:hAnsi="Times New Roman" w:cs="Times New Roman"/>
          <w:sz w:val="28"/>
          <w:szCs w:val="28"/>
        </w:rPr>
        <w:t>-</w:t>
      </w:r>
      <w:r w:rsidR="00561EBD" w:rsidRPr="003B5EDA">
        <w:rPr>
          <w:rFonts w:ascii="Times New Roman" w:hAnsi="Times New Roman" w:cs="Times New Roman"/>
          <w:sz w:val="28"/>
          <w:szCs w:val="28"/>
        </w:rPr>
        <w:t>П</w:t>
      </w:r>
    </w:p>
    <w:p w:rsidR="009D2AD4" w:rsidRPr="00C55747" w:rsidRDefault="009D2AD4" w:rsidP="00AF4A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F4AAA" w:rsidRPr="00C55747" w:rsidRDefault="006474AD" w:rsidP="006474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</w:pPr>
      <w:r w:rsidRPr="00C55747">
        <w:rPr>
          <w:rFonts w:ascii="Times New Roman" w:hAnsi="Times New Roman" w:cs="Times New Roman"/>
          <w:b/>
          <w:sz w:val="28"/>
          <w:szCs w:val="28"/>
        </w:rPr>
        <w:t xml:space="preserve">Доклад об антимонопольном </w:t>
      </w:r>
      <w:proofErr w:type="spellStart"/>
      <w:r w:rsidR="003220AA"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  <w:r w:rsidRPr="00C557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 </w:t>
      </w:r>
      <w:r w:rsidRPr="00C5574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</w:t>
      </w:r>
      <w:r w:rsidR="00B743BB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  <w:t xml:space="preserve"> за 2023</w:t>
      </w:r>
      <w:r w:rsidR="00B53B20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  <w:t xml:space="preserve"> год</w:t>
      </w:r>
    </w:p>
    <w:p w:rsidR="006474AD" w:rsidRPr="00C55747" w:rsidRDefault="006474AD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BE8" w:rsidRPr="00114A93" w:rsidRDefault="00AB6C15" w:rsidP="00DF3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A93">
        <w:rPr>
          <w:rFonts w:ascii="Times New Roman" w:hAnsi="Times New Roman" w:cs="Times New Roman"/>
          <w:sz w:val="28"/>
          <w:szCs w:val="28"/>
        </w:rPr>
        <w:t>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B743B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B743BB">
        <w:rPr>
          <w:rFonts w:ascii="Times New Roman" w:hAnsi="Times New Roman" w:cs="Times New Roman"/>
          <w:sz w:val="28"/>
          <w:szCs w:val="28"/>
        </w:rPr>
        <w:t xml:space="preserve">(далее - ОМСУ) </w:t>
      </w:r>
      <w:r w:rsidRPr="00114A93">
        <w:rPr>
          <w:rFonts w:ascii="Times New Roman" w:hAnsi="Times New Roman" w:cs="Times New Roman"/>
          <w:sz w:val="28"/>
          <w:szCs w:val="28"/>
        </w:rPr>
        <w:t xml:space="preserve">осуществляется организация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114A9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14A93">
        <w:rPr>
          <w:rFonts w:ascii="Times New Roman" w:hAnsi="Times New Roman" w:cs="Times New Roman"/>
          <w:sz w:val="28"/>
          <w:szCs w:val="28"/>
        </w:rPr>
        <w:t xml:space="preserve">) на основании </w:t>
      </w:r>
      <w:r w:rsidR="00B7062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</w:t>
      </w:r>
      <w:r w:rsidR="00B7062B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B7062B" w:rsidRPr="002B269D">
        <w:rPr>
          <w:rFonts w:ascii="Times New Roman" w:hAnsi="Times New Roman" w:cs="Times New Roman"/>
          <w:sz w:val="28"/>
          <w:szCs w:val="28"/>
        </w:rPr>
        <w:t xml:space="preserve"> </w:t>
      </w:r>
      <w:r w:rsidR="00B743B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7062B" w:rsidRPr="002B269D">
        <w:rPr>
          <w:rFonts w:ascii="Times New Roman" w:hAnsi="Times New Roman" w:cs="Times New Roman"/>
          <w:sz w:val="28"/>
          <w:szCs w:val="28"/>
        </w:rPr>
        <w:t>от 06 октября 200</w:t>
      </w:r>
      <w:r w:rsidR="00B7062B">
        <w:rPr>
          <w:rFonts w:ascii="Times New Roman" w:hAnsi="Times New Roman" w:cs="Times New Roman"/>
          <w:sz w:val="28"/>
          <w:szCs w:val="28"/>
        </w:rPr>
        <w:t xml:space="preserve">3 г. </w:t>
      </w:r>
      <w:r w:rsidR="00B7062B" w:rsidRPr="002B269D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B7062B">
        <w:rPr>
          <w:rFonts w:ascii="Times New Roman" w:hAnsi="Times New Roman" w:cs="Times New Roman"/>
          <w:sz w:val="28"/>
          <w:szCs w:val="28"/>
        </w:rPr>
        <w:t xml:space="preserve">, </w:t>
      </w:r>
      <w:r w:rsidR="00114A93">
        <w:rPr>
          <w:rFonts w:ascii="Times New Roman" w:hAnsi="Times New Roman" w:cs="Times New Roman"/>
          <w:sz w:val="28"/>
          <w:szCs w:val="28"/>
        </w:rPr>
        <w:t>Указа</w:t>
      </w:r>
      <w:r w:rsidR="00114A93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Президента Российской </w:t>
      </w:r>
      <w:r w:rsidR="00B7062B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Федерации </w:t>
      </w:r>
      <w:r w:rsidR="00B7062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</w:t>
      </w:r>
      <w:r w:rsidR="00114A93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21 декабря 2017 г. № </w:t>
      </w:r>
      <w:r w:rsidR="00B7062B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618 «</w:t>
      </w:r>
      <w:r w:rsidR="00114A93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основных направлениях государственной политики по развитию конкуренции»</w:t>
      </w:r>
      <w:r w:rsidR="00B7062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hyperlink r:id="rId8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="00B7062B" w:rsidRPr="00114A93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р</w:t>
        </w:r>
        <w:r w:rsidR="00DF3A28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аспоряжения</w:t>
        </w:r>
        <w:r w:rsidR="00B7062B" w:rsidRPr="00114A93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Правительства Российской Федерации </w:t>
        </w:r>
        <w:r w:rsidR="00B743BB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="00B7062B" w:rsidRPr="00114A93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от 18 октября 2018 г.   № 2258-р </w:t>
        </w:r>
        <w:r w:rsidR="00B743BB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                                          </w:t>
        </w:r>
        <w:r w:rsidR="00B7062B" w:rsidRPr="00114A93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="00B7062B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r w:rsidR="00C96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Национального плана («дорожная карта»</w:t>
      </w:r>
      <w:r w:rsidRPr="00114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развития конкуренции в Российской Федерации на 2021 - 2025 годы</w:t>
      </w:r>
      <w:r w:rsidR="00B70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F3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11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Pr="00AB6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B70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7062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14A93">
        <w:rPr>
          <w:rFonts w:ascii="Times New Roman" w:eastAsia="Times New Roman" w:hAnsi="Times New Roman" w:cs="Times New Roman"/>
          <w:sz w:val="28"/>
          <w:szCs w:val="28"/>
          <w:lang w:eastAsia="ru-RU"/>
        </w:rPr>
        <w:t>2 сентября 2021 г. №</w:t>
      </w:r>
      <w:r w:rsidR="00B70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2424-р)</w:t>
      </w:r>
      <w:r w:rsidR="00321ED2" w:rsidRPr="00114A93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r w:rsidR="0029709C">
        <w:rPr>
          <w:rFonts w:ascii="Times New Roman" w:hAnsi="Times New Roman" w:cs="Times New Roman"/>
          <w:sz w:val="28"/>
          <w:szCs w:val="28"/>
        </w:rPr>
        <w:t>Закона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 города Севастополя </w:t>
      </w:r>
      <w:r w:rsidR="007428B8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9C2CFF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B62E9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21ED2" w:rsidRPr="00114A93">
        <w:rPr>
          <w:rFonts w:ascii="Times New Roman" w:hAnsi="Times New Roman" w:cs="Times New Roman"/>
          <w:sz w:val="28"/>
          <w:szCs w:val="28"/>
        </w:rPr>
        <w:t>от 30 декабря 2014 г. № 102-ЗС «О местном самоуправлени</w:t>
      </w:r>
      <w:r w:rsidR="0029709C">
        <w:rPr>
          <w:rFonts w:ascii="Times New Roman" w:hAnsi="Times New Roman" w:cs="Times New Roman"/>
          <w:sz w:val="28"/>
          <w:szCs w:val="28"/>
        </w:rPr>
        <w:t>и в городе Севастополе», Устава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9C2CFF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114A93">
        <w:rPr>
          <w:rFonts w:ascii="Times New Roman" w:hAnsi="Times New Roman" w:cs="Times New Roman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E96605" w:rsidRPr="00114A93">
        <w:rPr>
          <w:rFonts w:ascii="Times New Roman" w:hAnsi="Times New Roman" w:cs="Times New Roman"/>
          <w:sz w:val="28"/>
          <w:szCs w:val="28"/>
        </w:rPr>
        <w:t>,</w:t>
      </w:r>
      <w:r w:rsidR="0029709C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 Совета Гагаринского муниципального округа</w:t>
      </w:r>
      <w:r w:rsidR="00E552F0" w:rsidRPr="00114A93">
        <w:rPr>
          <w:rFonts w:ascii="Times New Roman" w:hAnsi="Times New Roman" w:cs="Times New Roman"/>
          <w:sz w:val="28"/>
          <w:szCs w:val="28"/>
        </w:rPr>
        <w:t xml:space="preserve"> от 28 февраля 2019 г. № 4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 «Об </w:t>
      </w:r>
      <w:r w:rsidR="00321ED2" w:rsidRPr="00114A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утверждении 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Положения 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="00321ED2" w:rsidRPr="00114A9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321ED2" w:rsidRPr="00114A93">
        <w:rPr>
          <w:rFonts w:ascii="Times New Roman" w:hAnsi="Times New Roman" w:cs="Times New Roman"/>
          <w:sz w:val="28"/>
          <w:szCs w:val="28"/>
        </w:rPr>
        <w:t>) в органах местного самоуправления внутригородского муниципального образования города Севастополя Гагаринский муниципальный округ» (далее</w:t>
      </w:r>
      <w:r w:rsidR="00E552F0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114A93">
        <w:rPr>
          <w:rFonts w:ascii="Times New Roman" w:hAnsi="Times New Roman" w:cs="Times New Roman"/>
          <w:sz w:val="28"/>
          <w:szCs w:val="28"/>
        </w:rPr>
        <w:t>-</w:t>
      </w:r>
      <w:r w:rsidR="00E552F0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DF3A28">
        <w:rPr>
          <w:rFonts w:ascii="Times New Roman" w:hAnsi="Times New Roman" w:cs="Times New Roman"/>
          <w:sz w:val="28"/>
          <w:szCs w:val="28"/>
        </w:rPr>
        <w:t>р</w:t>
      </w:r>
      <w:r w:rsidR="00321ED2" w:rsidRPr="00114A93">
        <w:rPr>
          <w:rFonts w:ascii="Times New Roman" w:hAnsi="Times New Roman" w:cs="Times New Roman"/>
          <w:sz w:val="28"/>
          <w:szCs w:val="28"/>
        </w:rPr>
        <w:t>ешение</w:t>
      </w:r>
      <w:r w:rsidR="00D833CA" w:rsidRPr="00114A93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21ED2" w:rsidRPr="00114A93">
        <w:rPr>
          <w:rFonts w:ascii="Times New Roman" w:hAnsi="Times New Roman" w:cs="Times New Roman"/>
          <w:sz w:val="28"/>
          <w:szCs w:val="28"/>
        </w:rPr>
        <w:t>).</w:t>
      </w:r>
    </w:p>
    <w:p w:rsidR="00321ED2" w:rsidRPr="00C55747" w:rsidRDefault="00321ED2" w:rsidP="00DF3A28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</w:pPr>
      <w:r w:rsidRPr="00C55747">
        <w:rPr>
          <w:rFonts w:ascii="Times New Roman" w:hAnsi="Times New Roman" w:cs="Times New Roman"/>
          <w:sz w:val="28"/>
          <w:szCs w:val="28"/>
        </w:rPr>
        <w:t>Решение</w:t>
      </w:r>
      <w:r w:rsidR="00D833CA" w:rsidRPr="00C55747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принято в целях формирования единого подхода </w:t>
      </w:r>
      <w:r w:rsidR="00A155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 xml:space="preserve">к созданию и организации антимонопольного </w:t>
      </w:r>
      <w:proofErr w:type="spellStart"/>
      <w:r w:rsidRPr="00C5574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E728A1" w:rsidRPr="00C55747">
        <w:rPr>
          <w:rFonts w:ascii="Times New Roman" w:hAnsi="Times New Roman" w:cs="Times New Roman"/>
          <w:sz w:val="28"/>
          <w:szCs w:val="28"/>
        </w:rPr>
        <w:t>,</w:t>
      </w:r>
      <w:r w:rsidR="00E728A1" w:rsidRPr="00C557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28A1" w:rsidRPr="00C55747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обнародовано </w:t>
      </w:r>
      <w:r w:rsidR="00A155D2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  </w:t>
      </w:r>
      <w:r w:rsidR="00E728A1" w:rsidRPr="00C55747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на официальном сайте внутригородского муниципального образования </w:t>
      </w:r>
      <w:r w:rsidR="00E728A1" w:rsidRPr="00C55747">
        <w:rPr>
          <w:rStyle w:val="js-extracted-address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города Севастополя Гагаринский муниципальный </w:t>
      </w:r>
      <w:r w:rsidR="00E728A1" w:rsidRPr="00C55747">
        <w:rPr>
          <w:rStyle w:val="mail-message-map-nobreak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округ </w:t>
      </w:r>
      <w:hyperlink r:id="rId9" w:history="1">
        <w:r w:rsidR="00B62E90" w:rsidRPr="002747DA">
          <w:rPr>
            <w:rStyle w:val="aa"/>
            <w:rFonts w:ascii="Times New Roman" w:hAnsi="Times New Roman"/>
            <w:bCs/>
            <w:sz w:val="28"/>
            <w:szCs w:val="28"/>
            <w:shd w:val="clear" w:color="auto" w:fill="FFFFFF"/>
          </w:rPr>
          <w:t>www.vmogagarinskiy.ru</w:t>
        </w:r>
      </w:hyperlink>
      <w:r w:rsidR="008D04CD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D04CD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  <w:t>(далее- официальный сайт)</w:t>
      </w:r>
      <w:r w:rsidR="00E728A1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  <w:t>.</w:t>
      </w:r>
    </w:p>
    <w:p w:rsidR="00E41AE8" w:rsidRPr="00D21520" w:rsidRDefault="00E41AE8" w:rsidP="00A92027">
      <w:pPr>
        <w:pStyle w:val="ac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="001B3C73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2.2 </w:t>
      </w:r>
      <w:r w:rsidRPr="00C55747">
        <w:rPr>
          <w:rFonts w:ascii="Times New Roman" w:hAnsi="Times New Roman"/>
          <w:sz w:val="28"/>
          <w:szCs w:val="28"/>
        </w:rPr>
        <w:t>разд</w:t>
      </w:r>
      <w:r w:rsidR="00DF3A28">
        <w:rPr>
          <w:rFonts w:ascii="Times New Roman" w:hAnsi="Times New Roman"/>
          <w:sz w:val="28"/>
          <w:szCs w:val="28"/>
        </w:rPr>
        <w:t>ела 2 Положения, утверждённого р</w:t>
      </w:r>
      <w:r w:rsidRPr="00C55747">
        <w:rPr>
          <w:rFonts w:ascii="Times New Roman" w:hAnsi="Times New Roman"/>
          <w:sz w:val="28"/>
          <w:szCs w:val="28"/>
        </w:rPr>
        <w:t>ешением</w:t>
      </w:r>
      <w:r w:rsidR="00B740ED">
        <w:rPr>
          <w:rFonts w:ascii="Times New Roman" w:hAnsi="Times New Roman"/>
          <w:sz w:val="28"/>
          <w:szCs w:val="28"/>
        </w:rPr>
        <w:t xml:space="preserve"> Совета</w:t>
      </w:r>
      <w:r w:rsidR="007E2085">
        <w:rPr>
          <w:rFonts w:ascii="Times New Roman" w:hAnsi="Times New Roman"/>
          <w:sz w:val="28"/>
          <w:szCs w:val="28"/>
        </w:rPr>
        <w:t>, распоряжению</w:t>
      </w:r>
      <w:r w:rsidR="009C4652">
        <w:rPr>
          <w:rFonts w:ascii="Times New Roman" w:hAnsi="Times New Roman"/>
          <w:sz w:val="28"/>
          <w:szCs w:val="28"/>
        </w:rPr>
        <w:t xml:space="preserve"> местной администрации </w:t>
      </w:r>
      <w:r w:rsidR="009C4652" w:rsidRPr="00C55747">
        <w:rPr>
          <w:rFonts w:ascii="Times New Roman" w:hAnsi="Times New Roman"/>
          <w:sz w:val="28"/>
          <w:szCs w:val="28"/>
        </w:rPr>
        <w:t xml:space="preserve">внутригородского </w:t>
      </w:r>
      <w:r w:rsidR="009C4652" w:rsidRPr="00C55747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города Севастополя Гагаринский муниципальный </w:t>
      </w:r>
      <w:r w:rsidR="00EE61F6" w:rsidRPr="00C55747">
        <w:rPr>
          <w:rFonts w:ascii="Times New Roman" w:hAnsi="Times New Roman"/>
          <w:sz w:val="28"/>
          <w:szCs w:val="28"/>
        </w:rPr>
        <w:t>округ</w:t>
      </w:r>
      <w:r w:rsidR="00EE61F6">
        <w:rPr>
          <w:rFonts w:ascii="Times New Roman" w:hAnsi="Times New Roman"/>
          <w:sz w:val="28"/>
          <w:szCs w:val="28"/>
        </w:rPr>
        <w:t xml:space="preserve"> от</w:t>
      </w:r>
      <w:r w:rsidR="00A92027">
        <w:rPr>
          <w:rFonts w:ascii="Times New Roman" w:hAnsi="Times New Roman"/>
          <w:sz w:val="28"/>
          <w:szCs w:val="28"/>
        </w:rPr>
        <w:t xml:space="preserve"> 30 декабря </w:t>
      </w:r>
      <w:r w:rsidR="007E2085">
        <w:rPr>
          <w:rFonts w:ascii="Times New Roman" w:hAnsi="Times New Roman"/>
          <w:sz w:val="28"/>
          <w:szCs w:val="28"/>
        </w:rPr>
        <w:t>2020</w:t>
      </w:r>
      <w:r w:rsidR="00A92027">
        <w:rPr>
          <w:rFonts w:ascii="Times New Roman" w:hAnsi="Times New Roman"/>
          <w:sz w:val="28"/>
          <w:szCs w:val="28"/>
        </w:rPr>
        <w:t xml:space="preserve"> г.</w:t>
      </w:r>
      <w:r w:rsidR="007E2085">
        <w:rPr>
          <w:rFonts w:ascii="Times New Roman" w:hAnsi="Times New Roman"/>
          <w:sz w:val="28"/>
          <w:szCs w:val="28"/>
        </w:rPr>
        <w:t xml:space="preserve"> </w:t>
      </w:r>
      <w:r w:rsidR="00D21520">
        <w:rPr>
          <w:rFonts w:ascii="Times New Roman" w:hAnsi="Times New Roman"/>
          <w:sz w:val="28"/>
          <w:szCs w:val="28"/>
        </w:rPr>
        <w:t>№ 261</w:t>
      </w:r>
      <w:r w:rsidR="00CC75FF">
        <w:rPr>
          <w:rFonts w:ascii="Times New Roman" w:hAnsi="Times New Roman"/>
          <w:sz w:val="28"/>
          <w:szCs w:val="28"/>
        </w:rPr>
        <w:t xml:space="preserve"> </w:t>
      </w:r>
      <w:r w:rsidR="00D21520">
        <w:rPr>
          <w:rFonts w:ascii="Times New Roman" w:hAnsi="Times New Roman"/>
          <w:sz w:val="28"/>
          <w:szCs w:val="28"/>
        </w:rPr>
        <w:t>«</w:t>
      </w:r>
      <w:r w:rsidR="00D21520" w:rsidRPr="00D21520">
        <w:rPr>
          <w:rFonts w:ascii="Times New Roman" w:hAnsi="Times New Roman"/>
          <w:sz w:val="28"/>
          <w:szCs w:val="28"/>
        </w:rPr>
        <w:t>О возложении обязанности уполномоченного лица в местной администрации внутригородского муниципального образования города Севастополя Гагаринский муниципальный округ»</w:t>
      </w:r>
      <w:r w:rsidR="00D21520">
        <w:rPr>
          <w:rFonts w:ascii="Times New Roman" w:hAnsi="Times New Roman"/>
          <w:sz w:val="28"/>
          <w:szCs w:val="28"/>
        </w:rPr>
        <w:t xml:space="preserve">, </w:t>
      </w:r>
      <w:r w:rsidR="00CC75FF">
        <w:rPr>
          <w:rFonts w:ascii="Times New Roman" w:hAnsi="Times New Roman"/>
          <w:sz w:val="28"/>
          <w:szCs w:val="28"/>
        </w:rPr>
        <w:t>распоряжению</w:t>
      </w:r>
      <w:r w:rsidR="007E2085">
        <w:rPr>
          <w:rFonts w:ascii="Times New Roman" w:hAnsi="Times New Roman"/>
          <w:sz w:val="28"/>
          <w:szCs w:val="28"/>
        </w:rPr>
        <w:t xml:space="preserve"> Совета</w:t>
      </w:r>
      <w:r w:rsidR="00D67D21">
        <w:rPr>
          <w:rFonts w:ascii="Times New Roman" w:hAnsi="Times New Roman"/>
          <w:sz w:val="28"/>
          <w:szCs w:val="28"/>
        </w:rPr>
        <w:t xml:space="preserve"> Гагаринского муниципального округа</w:t>
      </w:r>
      <w:r w:rsidR="007E2085">
        <w:rPr>
          <w:rFonts w:ascii="Times New Roman" w:hAnsi="Times New Roman"/>
          <w:sz w:val="28"/>
          <w:szCs w:val="28"/>
        </w:rPr>
        <w:t xml:space="preserve"> </w:t>
      </w:r>
      <w:r w:rsidR="00C42B35" w:rsidRPr="00C42B35">
        <w:rPr>
          <w:rFonts w:ascii="Times New Roman" w:hAnsi="Times New Roman"/>
          <w:color w:val="000000" w:themeColor="text1"/>
          <w:sz w:val="28"/>
          <w:szCs w:val="28"/>
        </w:rPr>
        <w:t>от 24</w:t>
      </w:r>
      <w:r w:rsidR="00A92027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декабря </w:t>
      </w:r>
      <w:r w:rsidR="00C42B35" w:rsidRPr="00C42B35"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="00A92027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7E2085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2027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2B35" w:rsidRPr="00C42B35">
        <w:rPr>
          <w:rFonts w:ascii="Times New Roman" w:hAnsi="Times New Roman"/>
          <w:color w:val="000000" w:themeColor="text1"/>
          <w:sz w:val="28"/>
          <w:szCs w:val="28"/>
        </w:rPr>
        <w:t>№ 47</w:t>
      </w:r>
      <w:r w:rsidR="007E2085" w:rsidRPr="00C42B35">
        <w:rPr>
          <w:rFonts w:ascii="Times New Roman" w:hAnsi="Times New Roman"/>
          <w:color w:val="000000" w:themeColor="text1"/>
          <w:sz w:val="28"/>
          <w:szCs w:val="28"/>
        </w:rPr>
        <w:t>/С</w:t>
      </w:r>
      <w:r w:rsidR="00D67D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1520" w:rsidRPr="00D21520">
        <w:rPr>
          <w:rFonts w:ascii="Times New Roman" w:hAnsi="Times New Roman"/>
          <w:sz w:val="28"/>
          <w:szCs w:val="28"/>
        </w:rPr>
        <w:t>«О возложении обязанности уполномоченного лица в С</w:t>
      </w:r>
      <w:r w:rsidR="00A92027">
        <w:rPr>
          <w:rFonts w:ascii="Times New Roman" w:hAnsi="Times New Roman"/>
          <w:sz w:val="28"/>
          <w:szCs w:val="28"/>
        </w:rPr>
        <w:t>овете Г</w:t>
      </w:r>
      <w:r w:rsidR="00D21520" w:rsidRPr="00D21520">
        <w:rPr>
          <w:rFonts w:ascii="Times New Roman" w:hAnsi="Times New Roman"/>
          <w:sz w:val="28"/>
          <w:szCs w:val="28"/>
        </w:rPr>
        <w:t>агаринского муниципального округа»</w:t>
      </w:r>
      <w:r w:rsidR="007E2085">
        <w:rPr>
          <w:rFonts w:ascii="Times New Roman" w:hAnsi="Times New Roman"/>
          <w:sz w:val="28"/>
          <w:szCs w:val="28"/>
        </w:rPr>
        <w:t xml:space="preserve"> </w:t>
      </w:r>
      <w:r w:rsidR="009C4652">
        <w:rPr>
          <w:rFonts w:ascii="Times New Roman" w:hAnsi="Times New Roman"/>
          <w:sz w:val="28"/>
          <w:szCs w:val="28"/>
        </w:rPr>
        <w:t>функции</w:t>
      </w:r>
      <w:r>
        <w:rPr>
          <w:rFonts w:ascii="Times New Roman" w:hAnsi="Times New Roman"/>
          <w:sz w:val="28"/>
          <w:szCs w:val="28"/>
        </w:rPr>
        <w:t xml:space="preserve"> уполномоченного подразделения (лица), связанные с организацией </w:t>
      </w:r>
      <w:r w:rsidR="00D67D21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и функционированием антимонопольного</w:t>
      </w:r>
      <w:r w:rsidRPr="00D765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Положения об антимонопольном </w:t>
      </w:r>
      <w:proofErr w:type="spellStart"/>
      <w:r>
        <w:rPr>
          <w:rFonts w:ascii="Times New Roman" w:hAnsi="Times New Roman"/>
          <w:sz w:val="28"/>
          <w:szCs w:val="28"/>
        </w:rPr>
        <w:t>комплаенсе</w:t>
      </w:r>
      <w:proofErr w:type="spellEnd"/>
      <w:r w:rsidR="007E2085">
        <w:rPr>
          <w:rFonts w:ascii="Times New Roman" w:hAnsi="Times New Roman"/>
          <w:sz w:val="28"/>
          <w:szCs w:val="28"/>
        </w:rPr>
        <w:t>, возложены</w:t>
      </w:r>
      <w:r>
        <w:rPr>
          <w:rFonts w:ascii="Times New Roman" w:hAnsi="Times New Roman"/>
          <w:sz w:val="28"/>
          <w:szCs w:val="28"/>
        </w:rPr>
        <w:t>:</w:t>
      </w:r>
    </w:p>
    <w:p w:rsidR="00E41AE8" w:rsidRDefault="00E41AE8" w:rsidP="00C0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местной администрации </w:t>
      </w:r>
      <w:r w:rsidR="00EE61F6" w:rsidRPr="00C55747">
        <w:rPr>
          <w:rFonts w:ascii="Times New Roman" w:hAnsi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EE61F6">
        <w:rPr>
          <w:rFonts w:ascii="Times New Roman" w:hAnsi="Times New Roman"/>
          <w:sz w:val="28"/>
          <w:szCs w:val="28"/>
        </w:rPr>
        <w:t xml:space="preserve"> (далее -местная администрация) </w:t>
      </w:r>
      <w:r w:rsidR="00BB7638">
        <w:rPr>
          <w:rFonts w:ascii="Times New Roman" w:hAnsi="Times New Roman" w:cs="Times New Roman"/>
          <w:sz w:val="28"/>
          <w:szCs w:val="28"/>
        </w:rPr>
        <w:t>на г</w:t>
      </w:r>
      <w:r>
        <w:rPr>
          <w:rFonts w:ascii="Times New Roman" w:hAnsi="Times New Roman" w:cs="Times New Roman"/>
          <w:sz w:val="28"/>
          <w:szCs w:val="28"/>
        </w:rPr>
        <w:t xml:space="preserve">лавного специалиста местной администрации (юриста), </w:t>
      </w:r>
      <w:r w:rsidR="009C4652">
        <w:rPr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уполномоченное лицо)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AE8" w:rsidRDefault="00E41AE8" w:rsidP="00C0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Совете </w:t>
      </w:r>
      <w:r w:rsidR="008839D6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="00D67D21">
        <w:rPr>
          <w:rFonts w:ascii="Times New Roman" w:hAnsi="Times New Roman" w:cs="Times New Roman"/>
          <w:sz w:val="28"/>
          <w:szCs w:val="28"/>
        </w:rPr>
        <w:t xml:space="preserve"> (далее - </w:t>
      </w:r>
      <w:proofErr w:type="gramStart"/>
      <w:r w:rsidR="00D67D21">
        <w:rPr>
          <w:rFonts w:ascii="Times New Roman" w:hAnsi="Times New Roman" w:cs="Times New Roman"/>
          <w:sz w:val="28"/>
          <w:szCs w:val="28"/>
        </w:rPr>
        <w:t xml:space="preserve">Совет)   </w:t>
      </w:r>
      <w:proofErr w:type="gramEnd"/>
      <w:r w:rsidR="00D67D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839D6">
        <w:rPr>
          <w:rFonts w:ascii="Times New Roman" w:hAnsi="Times New Roman" w:cs="Times New Roman"/>
          <w:sz w:val="28"/>
          <w:szCs w:val="28"/>
        </w:rPr>
        <w:t xml:space="preserve"> </w:t>
      </w:r>
      <w:r w:rsidR="00BB7638">
        <w:rPr>
          <w:rFonts w:ascii="Times New Roman" w:hAnsi="Times New Roman" w:cs="Times New Roman"/>
          <w:sz w:val="28"/>
          <w:szCs w:val="28"/>
        </w:rPr>
        <w:t>на г</w:t>
      </w:r>
      <w:r>
        <w:rPr>
          <w:rFonts w:ascii="Times New Roman" w:hAnsi="Times New Roman" w:cs="Times New Roman"/>
          <w:sz w:val="28"/>
          <w:szCs w:val="28"/>
        </w:rPr>
        <w:t xml:space="preserve">лавного специалиста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</w:t>
      </w:r>
      <w:r w:rsidR="007E2085">
        <w:rPr>
          <w:rFonts w:ascii="Times New Roman" w:hAnsi="Times New Roman" w:cs="Times New Roman"/>
          <w:color w:val="000000"/>
          <w:sz w:val="28"/>
          <w:szCs w:val="28"/>
        </w:rPr>
        <w:t>е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уполномоченное лицо)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66762" w:rsidRDefault="00321ED2" w:rsidP="00F91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Во исполнение подпункта</w:t>
      </w:r>
      <w:r w:rsidR="00EE61F6">
        <w:rPr>
          <w:rFonts w:ascii="Times New Roman" w:hAnsi="Times New Roman" w:cs="Times New Roman"/>
          <w:sz w:val="28"/>
          <w:szCs w:val="28"/>
        </w:rPr>
        <w:t xml:space="preserve"> 2.3.12 пункта 2.3</w:t>
      </w:r>
      <w:r w:rsidR="00DF3A28">
        <w:rPr>
          <w:rFonts w:ascii="Times New Roman" w:hAnsi="Times New Roman" w:cs="Times New Roman"/>
          <w:sz w:val="28"/>
          <w:szCs w:val="28"/>
        </w:rPr>
        <w:t>. раздела 2 р</w:t>
      </w:r>
      <w:r w:rsidR="00D833CA" w:rsidRPr="00C55747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F910BF">
        <w:rPr>
          <w:rFonts w:ascii="Times New Roman" w:hAnsi="Times New Roman" w:cs="Times New Roman"/>
          <w:sz w:val="28"/>
          <w:szCs w:val="28"/>
        </w:rPr>
        <w:t xml:space="preserve">   </w:t>
      </w:r>
      <w:r w:rsidR="00D833CA" w:rsidRPr="00C55747">
        <w:rPr>
          <w:rFonts w:ascii="Times New Roman" w:hAnsi="Times New Roman" w:cs="Times New Roman"/>
          <w:sz w:val="28"/>
          <w:szCs w:val="28"/>
        </w:rPr>
        <w:t>Совета</w:t>
      </w:r>
    </w:p>
    <w:p w:rsidR="00E66762" w:rsidRDefault="001B3C73" w:rsidP="00F910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66762">
        <w:rPr>
          <w:rFonts w:ascii="Times New Roman" w:hAnsi="Times New Roman" w:cs="Times New Roman"/>
          <w:sz w:val="28"/>
          <w:szCs w:val="28"/>
        </w:rPr>
        <w:t>полномоченные ли</w:t>
      </w:r>
      <w:r w:rsidR="00DF3A28">
        <w:rPr>
          <w:rFonts w:ascii="Times New Roman" w:hAnsi="Times New Roman" w:cs="Times New Roman"/>
          <w:sz w:val="28"/>
          <w:szCs w:val="28"/>
        </w:rPr>
        <w:t>ца осуществляют ознакомление с р</w:t>
      </w:r>
      <w:r w:rsidR="00E66762">
        <w:rPr>
          <w:rFonts w:ascii="Times New Roman" w:hAnsi="Times New Roman" w:cs="Times New Roman"/>
          <w:sz w:val="28"/>
          <w:szCs w:val="28"/>
        </w:rPr>
        <w:t xml:space="preserve">ешением Совета муниципальных служащих и лиц, замещающих муниципальную должность </w:t>
      </w:r>
      <w:r w:rsidR="006A1B5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66762">
        <w:rPr>
          <w:rFonts w:ascii="Times New Roman" w:hAnsi="Times New Roman" w:cs="Times New Roman"/>
          <w:sz w:val="28"/>
          <w:szCs w:val="28"/>
        </w:rPr>
        <w:t>в местной администрации и Совете, а также граждан Российской Федерации при поступлении на муниципальную службу:</w:t>
      </w:r>
    </w:p>
    <w:p w:rsidR="00FB3A7E" w:rsidRPr="00573010" w:rsidRDefault="00E728A1" w:rsidP="00E6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10">
        <w:rPr>
          <w:rFonts w:ascii="Times New Roman" w:hAnsi="Times New Roman" w:cs="Times New Roman"/>
          <w:sz w:val="28"/>
          <w:szCs w:val="28"/>
        </w:rPr>
        <w:t>за период с 28 февраля 2019 г.</w:t>
      </w:r>
      <w:r w:rsidR="00A971FE" w:rsidRPr="00573010">
        <w:rPr>
          <w:rFonts w:ascii="Times New Roman" w:hAnsi="Times New Roman" w:cs="Times New Roman"/>
          <w:sz w:val="28"/>
          <w:szCs w:val="28"/>
        </w:rPr>
        <w:t xml:space="preserve">   </w:t>
      </w:r>
      <w:r w:rsidR="00573010" w:rsidRPr="00573010">
        <w:rPr>
          <w:rFonts w:ascii="Times New Roman" w:hAnsi="Times New Roman" w:cs="Times New Roman"/>
          <w:sz w:val="28"/>
          <w:szCs w:val="28"/>
        </w:rPr>
        <w:t>по 16 сентября 2022</w:t>
      </w:r>
      <w:r w:rsidR="00337E49" w:rsidRPr="00573010">
        <w:rPr>
          <w:rFonts w:ascii="Times New Roman" w:hAnsi="Times New Roman" w:cs="Times New Roman"/>
          <w:sz w:val="28"/>
          <w:szCs w:val="28"/>
        </w:rPr>
        <w:t xml:space="preserve"> г.</w:t>
      </w:r>
      <w:r w:rsidR="00FB3A7E" w:rsidRPr="00573010">
        <w:rPr>
          <w:rFonts w:ascii="Times New Roman" w:hAnsi="Times New Roman" w:cs="Times New Roman"/>
          <w:sz w:val="28"/>
          <w:szCs w:val="28"/>
        </w:rPr>
        <w:t xml:space="preserve"> ознакомлено </w:t>
      </w:r>
      <w:r w:rsidR="00E66762" w:rsidRPr="0057301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73010" w:rsidRPr="00573010">
        <w:rPr>
          <w:rFonts w:ascii="Times New Roman" w:hAnsi="Times New Roman" w:cs="Times New Roman"/>
          <w:sz w:val="28"/>
          <w:szCs w:val="28"/>
        </w:rPr>
        <w:t>37</w:t>
      </w:r>
      <w:r w:rsidR="00FB3A7E" w:rsidRPr="00573010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321ED2" w:rsidRPr="00573010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FB3A7E" w:rsidRPr="00573010">
        <w:rPr>
          <w:rFonts w:ascii="Times New Roman" w:hAnsi="Times New Roman" w:cs="Times New Roman"/>
          <w:sz w:val="28"/>
          <w:szCs w:val="28"/>
        </w:rPr>
        <w:t xml:space="preserve"> </w:t>
      </w:r>
      <w:r w:rsidR="00A40276" w:rsidRPr="00573010">
        <w:rPr>
          <w:rFonts w:ascii="Times New Roman" w:hAnsi="Times New Roman" w:cs="Times New Roman"/>
          <w:sz w:val="28"/>
          <w:szCs w:val="28"/>
        </w:rPr>
        <w:t>и 2</w:t>
      </w:r>
      <w:r w:rsidR="00FB3A7E" w:rsidRPr="00573010">
        <w:rPr>
          <w:rFonts w:ascii="Times New Roman" w:hAnsi="Times New Roman" w:cs="Times New Roman"/>
          <w:sz w:val="28"/>
          <w:szCs w:val="28"/>
        </w:rPr>
        <w:t xml:space="preserve"> лиц</w:t>
      </w:r>
      <w:r w:rsidR="008D04CD" w:rsidRPr="00573010">
        <w:rPr>
          <w:rFonts w:ascii="Times New Roman" w:hAnsi="Times New Roman" w:cs="Times New Roman"/>
          <w:sz w:val="28"/>
          <w:szCs w:val="28"/>
        </w:rPr>
        <w:t>а,</w:t>
      </w:r>
      <w:r w:rsidR="00E66762" w:rsidRPr="00573010">
        <w:rPr>
          <w:rFonts w:ascii="Times New Roman" w:hAnsi="Times New Roman" w:cs="Times New Roman"/>
          <w:sz w:val="28"/>
          <w:szCs w:val="28"/>
        </w:rPr>
        <w:t xml:space="preserve"> замещающих</w:t>
      </w:r>
      <w:r w:rsidR="00FB3A7E" w:rsidRPr="00573010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C96B46">
        <w:rPr>
          <w:rFonts w:ascii="Times New Roman" w:hAnsi="Times New Roman" w:cs="Times New Roman"/>
          <w:sz w:val="28"/>
          <w:szCs w:val="28"/>
        </w:rPr>
        <w:t>;</w:t>
      </w:r>
    </w:p>
    <w:p w:rsidR="00296639" w:rsidRPr="00CB5D35" w:rsidRDefault="00573010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D3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41674" w:rsidRPr="00CB5D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период с </w:t>
      </w:r>
      <w:r w:rsidRPr="00CB5D35">
        <w:rPr>
          <w:rFonts w:ascii="Times New Roman" w:hAnsi="Times New Roman" w:cs="Times New Roman"/>
          <w:color w:val="000000" w:themeColor="text1"/>
          <w:sz w:val="28"/>
          <w:szCs w:val="28"/>
        </w:rPr>
        <w:t>16 сентября 2022 г.</w:t>
      </w:r>
      <w:r w:rsidR="00296639" w:rsidRPr="00CB5D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085" w:rsidRPr="00CB5D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настоящее </w:t>
      </w:r>
      <w:r w:rsidR="00E72931" w:rsidRPr="00CB5D35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E72931" w:rsidRPr="00CB5D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5D35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 ОМСУ на муниципальную службу не принимались</w:t>
      </w:r>
      <w:r w:rsidR="00CC75FF" w:rsidRPr="00CB5D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75FF" w:rsidRPr="00A5398E" w:rsidRDefault="00CC75FF" w:rsidP="00CC7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358">
        <w:rPr>
          <w:rFonts w:ascii="Times New Roman" w:hAnsi="Times New Roman" w:cs="Times New Roman"/>
          <w:b/>
          <w:sz w:val="28"/>
          <w:szCs w:val="28"/>
        </w:rPr>
        <w:t> </w:t>
      </w:r>
      <w:r w:rsidRPr="00A5398E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уполномоченными лицами в </w:t>
      </w:r>
      <w:r w:rsidR="00337E49" w:rsidRPr="00A5398E">
        <w:rPr>
          <w:rFonts w:ascii="Times New Roman" w:hAnsi="Times New Roman" w:cs="Times New Roman"/>
          <w:sz w:val="28"/>
          <w:szCs w:val="28"/>
        </w:rPr>
        <w:t xml:space="preserve">срок не позднее </w:t>
      </w:r>
      <w:r w:rsidR="00337E49" w:rsidRPr="00A5398E">
        <w:rPr>
          <w:rFonts w:ascii="Times New Roman" w:hAnsi="Times New Roman" w:cs="Times New Roman"/>
          <w:sz w:val="28"/>
          <w:szCs w:val="28"/>
        </w:rPr>
        <w:br/>
        <w:t>01 февраля г.</w:t>
      </w:r>
      <w:r w:rsidRPr="00A5398E">
        <w:rPr>
          <w:rFonts w:ascii="Times New Roman" w:hAnsi="Times New Roman" w:cs="Times New Roman"/>
          <w:sz w:val="28"/>
          <w:szCs w:val="28"/>
        </w:rPr>
        <w:t xml:space="preserve">, следующего за отчетным, проводятся </w:t>
      </w:r>
      <w:r w:rsidR="00C22B32" w:rsidRPr="00A5398E">
        <w:rPr>
          <w:rFonts w:ascii="Times New Roman" w:hAnsi="Times New Roman" w:cs="Times New Roman"/>
          <w:sz w:val="28"/>
          <w:szCs w:val="28"/>
        </w:rPr>
        <w:t>мероприятия,</w:t>
      </w:r>
      <w:r w:rsidRPr="00A5398E">
        <w:rPr>
          <w:rFonts w:ascii="Times New Roman" w:hAnsi="Times New Roman" w:cs="Times New Roman"/>
          <w:sz w:val="28"/>
          <w:szCs w:val="28"/>
        </w:rPr>
        <w:t xml:space="preserve"> предусм</w:t>
      </w:r>
      <w:r w:rsidR="00DF3A28" w:rsidRPr="00A5398E">
        <w:rPr>
          <w:rFonts w:ascii="Times New Roman" w:hAnsi="Times New Roman" w:cs="Times New Roman"/>
          <w:sz w:val="28"/>
          <w:szCs w:val="28"/>
        </w:rPr>
        <w:t>отренные пунктом 3.2 раздела 3 р</w:t>
      </w:r>
      <w:r w:rsidRPr="00A5398E">
        <w:rPr>
          <w:rFonts w:ascii="Times New Roman" w:hAnsi="Times New Roman" w:cs="Times New Roman"/>
          <w:sz w:val="28"/>
          <w:szCs w:val="28"/>
        </w:rPr>
        <w:t>ешения Совета</w:t>
      </w:r>
      <w:r w:rsidR="00E66762" w:rsidRPr="00A5398E">
        <w:rPr>
          <w:rFonts w:ascii="Times New Roman" w:hAnsi="Times New Roman" w:cs="Times New Roman"/>
          <w:sz w:val="28"/>
          <w:szCs w:val="28"/>
        </w:rPr>
        <w:t>.</w:t>
      </w:r>
    </w:p>
    <w:p w:rsidR="00CC75FF" w:rsidRDefault="00CC75FF" w:rsidP="00CC7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выявленных в </w:t>
      </w:r>
      <w:r w:rsidR="000277EE">
        <w:rPr>
          <w:rFonts w:ascii="Times New Roman" w:hAnsi="Times New Roman" w:cs="Times New Roman"/>
          <w:sz w:val="28"/>
          <w:szCs w:val="28"/>
        </w:rPr>
        <w:t>ОМСУ</w:t>
      </w:r>
      <w:r>
        <w:rPr>
          <w:rFonts w:ascii="Times New Roman" w:hAnsi="Times New Roman" w:cs="Times New Roman"/>
          <w:sz w:val="28"/>
          <w:szCs w:val="28"/>
        </w:rPr>
        <w:t xml:space="preserve">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год, при подготовке ежегодного </w:t>
      </w:r>
      <w:r w:rsidR="00D70A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оклада </w:t>
      </w:r>
      <w:r w:rsidRPr="00E41AE8">
        <w:rPr>
          <w:rFonts w:ascii="Times New Roman" w:hAnsi="Times New Roman" w:cs="Times New Roman"/>
          <w:sz w:val="28"/>
          <w:szCs w:val="28"/>
        </w:rPr>
        <w:t xml:space="preserve">об антимонопольном </w:t>
      </w:r>
      <w:proofErr w:type="spellStart"/>
      <w:r w:rsidRPr="00E41AE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E41A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1AE8">
        <w:rPr>
          <w:rFonts w:ascii="Times New Roman" w:hAnsi="Times New Roman" w:cs="Times New Roman"/>
          <w:sz w:val="28"/>
          <w:szCs w:val="28"/>
        </w:rPr>
        <w:t xml:space="preserve">в </w:t>
      </w:r>
      <w:r w:rsidR="004935B5" w:rsidRPr="00C55747">
        <w:rPr>
          <w:rFonts w:ascii="Times New Roman" w:hAnsi="Times New Roman" w:cs="Times New Roman"/>
          <w:sz w:val="28"/>
          <w:szCs w:val="28"/>
        </w:rPr>
        <w:t>органах местного самоуправления внутригородского муниципального образования города Севастополя Гагаринский муниципальный окр</w:t>
      </w:r>
      <w:r w:rsidR="004935B5">
        <w:rPr>
          <w:rFonts w:ascii="Times New Roman" w:hAnsi="Times New Roman" w:cs="Times New Roman"/>
          <w:sz w:val="28"/>
          <w:szCs w:val="28"/>
        </w:rPr>
        <w:t>уг</w:t>
      </w:r>
      <w:r w:rsidR="00E66762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.</w:t>
      </w:r>
    </w:p>
    <w:p w:rsidR="008D04CD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В структурных подразделениях </w:t>
      </w:r>
      <w:r w:rsidR="000277EE">
        <w:rPr>
          <w:rFonts w:ascii="Times New Roman" w:hAnsi="Times New Roman" w:cs="Times New Roman"/>
          <w:sz w:val="28"/>
          <w:szCs w:val="28"/>
        </w:rPr>
        <w:t>ОМСУ</w:t>
      </w:r>
      <w:r w:rsidR="00A155D2"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A84555">
        <w:rPr>
          <w:rFonts w:ascii="Times New Roman" w:hAnsi="Times New Roman" w:cs="Times New Roman"/>
          <w:sz w:val="28"/>
          <w:szCs w:val="28"/>
        </w:rPr>
        <w:t>с января</w:t>
      </w:r>
      <w:r w:rsidR="00F123EE">
        <w:rPr>
          <w:rFonts w:ascii="Times New Roman" w:hAnsi="Times New Roman" w:cs="Times New Roman"/>
          <w:sz w:val="28"/>
          <w:szCs w:val="28"/>
        </w:rPr>
        <w:t xml:space="preserve"> 2023</w:t>
      </w:r>
      <w:r w:rsidR="00CC75FF">
        <w:rPr>
          <w:rFonts w:ascii="Times New Roman" w:hAnsi="Times New Roman" w:cs="Times New Roman"/>
          <w:sz w:val="28"/>
          <w:szCs w:val="28"/>
        </w:rPr>
        <w:t xml:space="preserve"> г. </w:t>
      </w:r>
      <w:r w:rsidR="00D70ADB">
        <w:rPr>
          <w:rFonts w:ascii="Times New Roman" w:hAnsi="Times New Roman" w:cs="Times New Roman"/>
          <w:sz w:val="28"/>
          <w:szCs w:val="28"/>
        </w:rPr>
        <w:t>по декабрь</w:t>
      </w:r>
      <w:r w:rsidR="00F123EE">
        <w:rPr>
          <w:rFonts w:ascii="Times New Roman" w:hAnsi="Times New Roman" w:cs="Times New Roman"/>
          <w:sz w:val="28"/>
          <w:szCs w:val="28"/>
        </w:rPr>
        <w:t xml:space="preserve"> 2023</w:t>
      </w:r>
      <w:r w:rsidR="00337E49">
        <w:rPr>
          <w:rFonts w:ascii="Times New Roman" w:hAnsi="Times New Roman" w:cs="Times New Roman"/>
          <w:sz w:val="28"/>
          <w:szCs w:val="28"/>
        </w:rPr>
        <w:t xml:space="preserve"> г.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организована и проведена работа по осуществлению сбора сведений о наличии нарушений антимонопольного законодательства, составлению перечня нарушений антимонопольного законодательства. </w:t>
      </w:r>
    </w:p>
    <w:p w:rsidR="00E82ECC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</w:t>
      </w:r>
      <w:r w:rsidR="004F68F7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5747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A5398E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сформирован и размещен на официальном сайте </w:t>
      </w:r>
      <w:r w:rsidRPr="00C55747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действующих </w:t>
      </w:r>
      <w:r w:rsidR="006A561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55747">
        <w:rPr>
          <w:rFonts w:ascii="Times New Roman" w:hAnsi="Times New Roman" w:cs="Times New Roman"/>
          <w:sz w:val="28"/>
          <w:szCs w:val="28"/>
        </w:rPr>
        <w:t xml:space="preserve">нормативных правовых актов, принятых </w:t>
      </w:r>
      <w:r w:rsidR="004F68F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с уведомлением о начале сбора замечаний и предложений ор</w:t>
      </w:r>
      <w:r w:rsidR="00750D0A">
        <w:rPr>
          <w:rFonts w:ascii="Times New Roman" w:hAnsi="Times New Roman" w:cs="Times New Roman"/>
          <w:sz w:val="28"/>
          <w:szCs w:val="28"/>
        </w:rPr>
        <w:t>ганизаций и граждан с мая 20</w:t>
      </w:r>
      <w:r w:rsidR="00A5398E">
        <w:rPr>
          <w:rFonts w:ascii="Times New Roman" w:hAnsi="Times New Roman" w:cs="Times New Roman"/>
          <w:sz w:val="28"/>
          <w:szCs w:val="28"/>
        </w:rPr>
        <w:t>23</w:t>
      </w:r>
      <w:r w:rsidR="00E66762">
        <w:rPr>
          <w:rFonts w:ascii="Times New Roman" w:hAnsi="Times New Roman" w:cs="Times New Roman"/>
          <w:sz w:val="28"/>
          <w:szCs w:val="28"/>
        </w:rPr>
        <w:t xml:space="preserve"> </w:t>
      </w:r>
      <w:r w:rsidR="00337E49">
        <w:rPr>
          <w:rFonts w:ascii="Times New Roman" w:hAnsi="Times New Roman" w:cs="Times New Roman"/>
          <w:sz w:val="28"/>
          <w:szCs w:val="28"/>
        </w:rPr>
        <w:t>г.</w:t>
      </w:r>
      <w:r w:rsidR="00E82ECC" w:rsidRPr="00C55747">
        <w:rPr>
          <w:rFonts w:ascii="Times New Roman" w:hAnsi="Times New Roman" w:cs="Times New Roman"/>
          <w:sz w:val="28"/>
          <w:szCs w:val="28"/>
        </w:rPr>
        <w:t xml:space="preserve"> по </w:t>
      </w:r>
      <w:r w:rsidR="00A5398E">
        <w:rPr>
          <w:rFonts w:ascii="Times New Roman" w:hAnsi="Times New Roman" w:cs="Times New Roman"/>
          <w:sz w:val="28"/>
          <w:szCs w:val="28"/>
        </w:rPr>
        <w:t>август 2023</w:t>
      </w:r>
      <w:r w:rsidR="00E82ECC" w:rsidRPr="00C55747">
        <w:rPr>
          <w:rFonts w:ascii="Times New Roman" w:hAnsi="Times New Roman" w:cs="Times New Roman"/>
          <w:sz w:val="28"/>
          <w:szCs w:val="28"/>
        </w:rPr>
        <w:t xml:space="preserve"> г</w:t>
      </w:r>
      <w:r w:rsidRPr="00C55747">
        <w:rPr>
          <w:rFonts w:ascii="Times New Roman" w:hAnsi="Times New Roman" w:cs="Times New Roman"/>
          <w:sz w:val="28"/>
          <w:szCs w:val="28"/>
        </w:rPr>
        <w:t>.</w:t>
      </w:r>
    </w:p>
    <w:p w:rsidR="00E82ECC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 В указанный в уведомлении срок замечания и предложения </w:t>
      </w:r>
      <w:r w:rsidR="00E667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от организаций и граждан не поступили. </w:t>
      </w:r>
    </w:p>
    <w:p w:rsidR="006A1B54" w:rsidRDefault="007C729A" w:rsidP="00A53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017B2" w:rsidRPr="001F24F8">
        <w:rPr>
          <w:rFonts w:ascii="Times New Roman" w:hAnsi="Times New Roman" w:cs="Times New Roman"/>
          <w:sz w:val="28"/>
          <w:szCs w:val="28"/>
        </w:rPr>
        <w:t xml:space="preserve">ОМСУ приняты следующие </w:t>
      </w:r>
      <w:r w:rsidR="00A0447E" w:rsidRPr="001F24F8">
        <w:rPr>
          <w:rFonts w:ascii="Times New Roman" w:hAnsi="Times New Roman" w:cs="Times New Roman"/>
          <w:sz w:val="28"/>
          <w:szCs w:val="28"/>
        </w:rPr>
        <w:t>муниципальные норматив</w:t>
      </w:r>
      <w:r w:rsidR="006A561D" w:rsidRPr="001F24F8">
        <w:rPr>
          <w:rFonts w:ascii="Times New Roman" w:hAnsi="Times New Roman" w:cs="Times New Roman"/>
          <w:sz w:val="28"/>
          <w:szCs w:val="28"/>
        </w:rPr>
        <w:t>ные правовые акта</w:t>
      </w:r>
      <w:r w:rsidR="00C57BCC" w:rsidRPr="001F24F8">
        <w:rPr>
          <w:rFonts w:ascii="Times New Roman" w:hAnsi="Times New Roman" w:cs="Times New Roman"/>
          <w:sz w:val="28"/>
          <w:szCs w:val="28"/>
        </w:rPr>
        <w:t>, соответствующие</w:t>
      </w:r>
      <w:r w:rsidR="004017B2" w:rsidRPr="001F24F8">
        <w:rPr>
          <w:rFonts w:ascii="Times New Roman" w:hAnsi="Times New Roman" w:cs="Times New Roman"/>
          <w:sz w:val="28"/>
          <w:szCs w:val="28"/>
        </w:rPr>
        <w:t xml:space="preserve"> антимонопольному законодательству, которые размещены на официальном сайте</w:t>
      </w:r>
      <w:r w:rsidR="00750D0A" w:rsidRPr="001F24F8">
        <w:rPr>
          <w:rFonts w:ascii="Times New Roman" w:hAnsi="Times New Roman" w:cs="Times New Roman"/>
          <w:sz w:val="28"/>
          <w:szCs w:val="28"/>
        </w:rPr>
        <w:t xml:space="preserve">, на официальном сайте Единой информационной системы в сфере закупок </w:t>
      </w:r>
      <w:r w:rsidR="004017B2" w:rsidRPr="001F24F8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1B3C73" w:rsidRPr="001F24F8">
        <w:rPr>
          <w:rFonts w:ascii="Times New Roman" w:hAnsi="Times New Roman" w:cs="Times New Roman"/>
          <w:sz w:val="28"/>
          <w:szCs w:val="28"/>
        </w:rPr>
        <w:t xml:space="preserve"> </w:t>
      </w:r>
      <w:r w:rsidR="001B3C73" w:rsidRPr="001F24F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0" w:history="1">
        <w:r w:rsidR="001B3C73" w:rsidRPr="001F24F8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www.zakupki.gov.ru</w:t>
        </w:r>
      </w:hyperlink>
      <w:r w:rsidR="001B3C73" w:rsidRPr="001F24F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017B2" w:rsidRPr="001F24F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5398E" w:rsidRPr="00B14899" w:rsidRDefault="00A5398E" w:rsidP="00A53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99">
        <w:rPr>
          <w:rFonts w:ascii="Times New Roman" w:hAnsi="Times New Roman" w:cs="Times New Roman"/>
          <w:sz w:val="28"/>
          <w:szCs w:val="28"/>
        </w:rPr>
        <w:t>1. Распоряжение местной администрации внутригородского муниципального образования города Севастополя Гагаринский муниципальный округ от 10 марта 2023 года № 25 «</w:t>
      </w:r>
      <w:bookmarkStart w:id="0" w:name="OLE_LINK1"/>
      <w:r w:rsidRPr="00B14899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</w:t>
      </w:r>
      <w:bookmarkEnd w:id="0"/>
      <w:r w:rsidRPr="00B14899">
        <w:rPr>
          <w:rFonts w:ascii="Times New Roman" w:hAnsi="Times New Roman" w:cs="Times New Roman"/>
          <w:sz w:val="28"/>
          <w:szCs w:val="28"/>
        </w:rPr>
        <w:t>»;</w:t>
      </w:r>
    </w:p>
    <w:p w:rsidR="005B397C" w:rsidRDefault="00A5398E" w:rsidP="0008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01613">
        <w:rPr>
          <w:b/>
          <w:sz w:val="28"/>
          <w:szCs w:val="28"/>
        </w:rPr>
        <w:t xml:space="preserve"> </w:t>
      </w:r>
      <w:r w:rsidRPr="00B01613">
        <w:rPr>
          <w:rFonts w:ascii="Times New Roman" w:hAnsi="Times New Roman" w:cs="Times New Roman"/>
          <w:sz w:val="28"/>
          <w:szCs w:val="28"/>
        </w:rPr>
        <w:t>Распоряжение Совета Гагаринского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от 09 июня 2023 г. № 11/С</w:t>
      </w:r>
      <w:r w:rsidRPr="00B01613">
        <w:rPr>
          <w:rFonts w:ascii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Совета Гагаринского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B016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1FE" w:rsidRPr="00C55747" w:rsidRDefault="00A971FE" w:rsidP="00FA7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DF3A28">
        <w:rPr>
          <w:rFonts w:ascii="Times New Roman" w:hAnsi="Times New Roman" w:cs="Times New Roman"/>
          <w:sz w:val="28"/>
          <w:szCs w:val="28"/>
        </w:rPr>
        <w:t>вышеуказанных МНПА также</w:t>
      </w:r>
      <w:r w:rsidRPr="00C55747">
        <w:rPr>
          <w:rFonts w:ascii="Times New Roman" w:hAnsi="Times New Roman" w:cs="Times New Roman"/>
          <w:sz w:val="28"/>
          <w:szCs w:val="28"/>
        </w:rPr>
        <w:t xml:space="preserve"> были размещены на официальном сайте.</w:t>
      </w:r>
    </w:p>
    <w:p w:rsidR="00D10263" w:rsidRPr="00C55747" w:rsidRDefault="00A0447E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о итогам проведенного анализа </w:t>
      </w:r>
      <w:r w:rsidR="006A561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21ED2" w:rsidRPr="00C55747">
        <w:rPr>
          <w:rFonts w:ascii="Times New Roman" w:hAnsi="Times New Roman" w:cs="Times New Roman"/>
          <w:sz w:val="28"/>
          <w:szCs w:val="28"/>
        </w:rPr>
        <w:t>нормативных пр</w:t>
      </w:r>
      <w:r w:rsidR="00DF3A28">
        <w:rPr>
          <w:rFonts w:ascii="Times New Roman" w:hAnsi="Times New Roman" w:cs="Times New Roman"/>
          <w:sz w:val="28"/>
          <w:szCs w:val="28"/>
        </w:rPr>
        <w:t>авовых актов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 сделан вывод об их соответствии антимонопольному </w:t>
      </w:r>
      <w:proofErr w:type="gramStart"/>
      <w:r w:rsidR="00250286" w:rsidRPr="00C55747">
        <w:rPr>
          <w:rFonts w:ascii="Times New Roman" w:hAnsi="Times New Roman" w:cs="Times New Roman"/>
          <w:sz w:val="28"/>
          <w:szCs w:val="28"/>
        </w:rPr>
        <w:t xml:space="preserve">законодательству, </w:t>
      </w:r>
      <w:r w:rsidR="00250286">
        <w:rPr>
          <w:rFonts w:ascii="Times New Roman" w:hAnsi="Times New Roman" w:cs="Times New Roman"/>
          <w:sz w:val="28"/>
          <w:szCs w:val="28"/>
        </w:rPr>
        <w:t xml:space="preserve"> </w:t>
      </w:r>
      <w:r w:rsidR="00DF3A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F3A2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о нецелесообразности внесения изменений </w:t>
      </w:r>
      <w:r w:rsidR="00D10263" w:rsidRPr="00C55747">
        <w:rPr>
          <w:rFonts w:ascii="Times New Roman" w:hAnsi="Times New Roman" w:cs="Times New Roman"/>
          <w:sz w:val="28"/>
          <w:szCs w:val="28"/>
        </w:rPr>
        <w:t>в действующие нормативные право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вые акты, а также в разработанные проекты нормативных правовых актов. </w:t>
      </w:r>
      <w:r w:rsidR="00D10263" w:rsidRPr="00C557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6800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антимонопольного </w:t>
      </w:r>
      <w:proofErr w:type="spellStart"/>
      <w:r w:rsidRPr="00C5574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C55747">
        <w:rPr>
          <w:rFonts w:ascii="Times New Roman" w:hAnsi="Times New Roman" w:cs="Times New Roman"/>
          <w:sz w:val="28"/>
          <w:szCs w:val="28"/>
        </w:rPr>
        <w:t xml:space="preserve"> для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A971FE" w:rsidRPr="00937338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а) коэффициент снижения количества нарушений антимонопольного законодательства со стороны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="00CF2058">
        <w:rPr>
          <w:rFonts w:ascii="Times New Roman" w:hAnsi="Times New Roman" w:cs="Times New Roman"/>
          <w:sz w:val="28"/>
          <w:szCs w:val="28"/>
        </w:rPr>
        <w:t xml:space="preserve"> (</w:t>
      </w:r>
      <w:r w:rsidR="00CF2058" w:rsidRPr="00937338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082FEB" w:rsidRPr="00937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сравнению с 2021</w:t>
      </w:r>
      <w:r w:rsidR="00A971FE" w:rsidRPr="00937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годом); </w:t>
      </w:r>
      <w:r w:rsidRPr="00937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971FE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б) доля проектов нормативных правовых актов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, в которых выявлены риски нарушения антимонопольного законодательства; </w:t>
      </w:r>
    </w:p>
    <w:p w:rsidR="00D10263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в) доля нормативных правовых актов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, в которых выявлены риски нарушения антимонопольного законодательства. </w:t>
      </w:r>
    </w:p>
    <w:p w:rsidR="00D10263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Оценка эффективности функционирования антимонопольного </w:t>
      </w:r>
      <w:proofErr w:type="spellStart"/>
      <w:r w:rsidRPr="00C5574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C55747">
        <w:rPr>
          <w:rFonts w:ascii="Times New Roman" w:hAnsi="Times New Roman" w:cs="Times New Roman"/>
          <w:sz w:val="28"/>
          <w:szCs w:val="28"/>
        </w:rPr>
        <w:t xml:space="preserve"> и расчет ключевых показателей оценки эффективности антимонопольного </w:t>
      </w:r>
      <w:proofErr w:type="spellStart"/>
      <w:r w:rsidRPr="00C5574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C55747">
        <w:rPr>
          <w:rFonts w:ascii="Times New Roman" w:hAnsi="Times New Roman" w:cs="Times New Roman"/>
          <w:sz w:val="28"/>
          <w:szCs w:val="28"/>
        </w:rPr>
        <w:t xml:space="preserve"> в </w:t>
      </w:r>
      <w:r w:rsidR="00D10263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C5574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C55747">
        <w:rPr>
          <w:rFonts w:ascii="Times New Roman" w:hAnsi="Times New Roman" w:cs="Times New Roman"/>
          <w:sz w:val="28"/>
          <w:szCs w:val="28"/>
        </w:rPr>
        <w:t xml:space="preserve">, утвержденной приказом Федеральной антимонопольной </w:t>
      </w:r>
      <w:r w:rsidR="001F24F8">
        <w:rPr>
          <w:rFonts w:ascii="Times New Roman" w:hAnsi="Times New Roman" w:cs="Times New Roman"/>
          <w:sz w:val="28"/>
          <w:szCs w:val="28"/>
        </w:rPr>
        <w:t>службы от 5 февраля 2019 г.</w:t>
      </w:r>
      <w:r w:rsidR="00415156" w:rsidRPr="00C55747">
        <w:rPr>
          <w:rFonts w:ascii="Times New Roman" w:hAnsi="Times New Roman" w:cs="Times New Roman"/>
          <w:sz w:val="28"/>
          <w:szCs w:val="28"/>
        </w:rPr>
        <w:t xml:space="preserve"> №</w:t>
      </w:r>
      <w:r w:rsidRPr="00C55747">
        <w:rPr>
          <w:rFonts w:ascii="Times New Roman" w:hAnsi="Times New Roman" w:cs="Times New Roman"/>
          <w:sz w:val="28"/>
          <w:szCs w:val="28"/>
        </w:rPr>
        <w:t>133/19.</w:t>
      </w:r>
    </w:p>
    <w:p w:rsidR="00D10263" w:rsidRPr="00C55747" w:rsidRDefault="00321ED2" w:rsidP="001D46E2">
      <w:pPr>
        <w:pStyle w:val="ConsPlusNormal"/>
        <w:ind w:firstLine="567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 Уровень риска нарушения антимонопольного законодательства 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определен как </w:t>
      </w:r>
      <w:r w:rsidR="00A971FE" w:rsidRPr="00C55747">
        <w:rPr>
          <w:rFonts w:ascii="Times New Roman" w:hAnsi="Times New Roman" w:cs="Times New Roman"/>
          <w:sz w:val="28"/>
          <w:szCs w:val="28"/>
        </w:rPr>
        <w:t>существенный</w:t>
      </w:r>
      <w:r w:rsidRPr="00C55747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существует вероятность выдачи </w:t>
      </w:r>
      <w:r w:rsidR="00082FEB">
        <w:rPr>
          <w:rFonts w:ascii="Times New Roman" w:hAnsi="Times New Roman" w:cs="Times New Roman"/>
          <w:sz w:val="28"/>
          <w:szCs w:val="28"/>
        </w:rPr>
        <w:t>ОМСУ</w:t>
      </w:r>
      <w:r w:rsidR="001D46E2" w:rsidRPr="00C55747">
        <w:rPr>
          <w:rFonts w:ascii="Times New Roman" w:hAnsi="Times New Roman" w:cs="Times New Roman"/>
          <w:sz w:val="28"/>
          <w:szCs w:val="28"/>
        </w:rPr>
        <w:t xml:space="preserve"> предупреждений и возбуждения</w:t>
      </w:r>
      <w:r w:rsidR="00461E45">
        <w:rPr>
          <w:rFonts w:ascii="Times New Roman" w:hAnsi="Times New Roman" w:cs="Times New Roman"/>
          <w:sz w:val="28"/>
          <w:szCs w:val="28"/>
        </w:rPr>
        <w:t xml:space="preserve"> соответствующих дел</w:t>
      </w:r>
      <w:r w:rsidR="001D46E2" w:rsidRPr="00C55747">
        <w:rPr>
          <w:rFonts w:ascii="Times New Roman" w:hAnsi="Times New Roman" w:cs="Times New Roman"/>
          <w:sz w:val="28"/>
          <w:szCs w:val="28"/>
        </w:rPr>
        <w:t xml:space="preserve"> в отношении Совета Гагаринского муниципального округа или местной администрации дел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о нарушении антимонопольного законодательства</w:t>
      </w:r>
      <w:r w:rsidRPr="00C557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F75" w:rsidRDefault="00461E45" w:rsidP="003C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</w:t>
      </w:r>
      <w:r w:rsidR="00750D0A">
        <w:rPr>
          <w:rFonts w:ascii="Times New Roman" w:hAnsi="Times New Roman" w:cs="Times New Roman"/>
          <w:sz w:val="28"/>
          <w:szCs w:val="28"/>
        </w:rPr>
        <w:t>н</w:t>
      </w:r>
      <w:r w:rsidR="003C1F75" w:rsidRPr="00C55747">
        <w:rPr>
          <w:rFonts w:ascii="Times New Roman" w:hAnsi="Times New Roman" w:cs="Times New Roman"/>
          <w:sz w:val="28"/>
          <w:szCs w:val="28"/>
        </w:rPr>
        <w:t>ормативные правовые акты ОМС</w:t>
      </w:r>
      <w:r>
        <w:rPr>
          <w:rFonts w:ascii="Times New Roman" w:hAnsi="Times New Roman" w:cs="Times New Roman"/>
          <w:sz w:val="28"/>
          <w:szCs w:val="28"/>
        </w:rPr>
        <w:t>У, в которых ФАС России выявили</w:t>
      </w:r>
      <w:r w:rsidR="003C1F75" w:rsidRPr="00C55747"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законодательства в указанный период, в ОМСУ отсутствуют.</w:t>
      </w:r>
    </w:p>
    <w:p w:rsidR="00AE375C" w:rsidRPr="00A24E87" w:rsidRDefault="00082FEB" w:rsidP="003C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2021</w:t>
      </w:r>
      <w:r w:rsidR="00337E49" w:rsidRPr="00A24E87">
        <w:rPr>
          <w:rFonts w:ascii="Times New Roman" w:hAnsi="Times New Roman" w:cs="Times New Roman"/>
          <w:sz w:val="28"/>
          <w:szCs w:val="28"/>
        </w:rPr>
        <w:t xml:space="preserve"> г.</w:t>
      </w:r>
      <w:r w:rsidR="00B614EC" w:rsidRPr="00A24E87">
        <w:rPr>
          <w:rFonts w:ascii="Times New Roman" w:hAnsi="Times New Roman" w:cs="Times New Roman"/>
          <w:sz w:val="28"/>
          <w:szCs w:val="28"/>
        </w:rPr>
        <w:t xml:space="preserve"> по настоящее время</w:t>
      </w:r>
      <w:r w:rsidR="008B08DC" w:rsidRPr="00A24E87">
        <w:rPr>
          <w:rFonts w:ascii="Times New Roman" w:hAnsi="Times New Roman" w:cs="Times New Roman"/>
          <w:sz w:val="28"/>
          <w:szCs w:val="28"/>
        </w:rPr>
        <w:t xml:space="preserve"> на действия местной администрации были поданы следующие жалобы</w:t>
      </w:r>
      <w:r w:rsidR="00C96B46">
        <w:rPr>
          <w:rFonts w:ascii="Times New Roman" w:hAnsi="Times New Roman" w:cs="Times New Roman"/>
          <w:sz w:val="28"/>
          <w:szCs w:val="28"/>
        </w:rPr>
        <w:t xml:space="preserve"> (исковые заявления)</w:t>
      </w:r>
      <w:r w:rsidR="00B614EC" w:rsidRPr="00A24E87">
        <w:rPr>
          <w:rFonts w:ascii="Times New Roman" w:hAnsi="Times New Roman" w:cs="Times New Roman"/>
          <w:sz w:val="28"/>
          <w:szCs w:val="28"/>
        </w:rPr>
        <w:t>:</w:t>
      </w:r>
    </w:p>
    <w:p w:rsidR="00364FCD" w:rsidRPr="00364FCD" w:rsidRDefault="00364FCD" w:rsidP="00364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E8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24E87">
        <w:rPr>
          <w:rFonts w:ascii="Times New Roman" w:hAnsi="Times New Roman" w:cs="Times New Roman"/>
          <w:sz w:val="28"/>
          <w:szCs w:val="28"/>
        </w:rPr>
        <w:t xml:space="preserve"> 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Жалоба Общество с ограниченной ответственностью «Предприятие Чистый Город» к местной администрации, на действия местной администрации при проведении электронного аукциона на оказание услуг по санитарной очистке на территории Гагаринского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одана </w:t>
      </w:r>
      <w:r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04 марта </w:t>
      </w:r>
      <w:r w:rsidRPr="007F1450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2021</w:t>
      </w:r>
      <w:r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г.</w:t>
      </w:r>
      <w:r w:rsidRPr="007F1450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54/01-19-05-10/02/21 (ФАС) 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Федеральную антимонопольную службу по Республике Крым и городу Севастополю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4FCD" w:rsidRDefault="00364FCD" w:rsidP="00364FC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решению Управления Федеральной антимонопольной службы по Республике Крым и городу Севастополя </w:t>
      </w:r>
      <w:r w:rsidRPr="00AF6C5C">
        <w:rPr>
          <w:rFonts w:ascii="Times New Roman" w:hAnsi="Times New Roman"/>
          <w:sz w:val="28"/>
          <w:szCs w:val="28"/>
        </w:rPr>
        <w:t xml:space="preserve">за № 092/06/105-57/2021                                от 11 марта 2021 г. </w:t>
      </w:r>
      <w:r>
        <w:rPr>
          <w:rFonts w:ascii="Times New Roman" w:hAnsi="Times New Roman"/>
          <w:sz w:val="28"/>
          <w:szCs w:val="28"/>
        </w:rPr>
        <w:t>о нарушении законодательства об осуществлении закупок жалоба п</w:t>
      </w:r>
      <w:r w:rsidRPr="003133E3">
        <w:rPr>
          <w:rFonts w:ascii="Times New Roman" w:hAnsi="Times New Roman"/>
          <w:sz w:val="28"/>
          <w:szCs w:val="28"/>
        </w:rPr>
        <w:t>ризнана частично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33E3">
        <w:rPr>
          <w:rFonts w:ascii="Times New Roman" w:hAnsi="Times New Roman"/>
          <w:sz w:val="28"/>
          <w:szCs w:val="28"/>
        </w:rPr>
        <w:t>обоснованной</w:t>
      </w:r>
      <w:r>
        <w:rPr>
          <w:rFonts w:ascii="Times New Roman" w:hAnsi="Times New Roman"/>
          <w:sz w:val="28"/>
          <w:szCs w:val="28"/>
        </w:rPr>
        <w:t>.</w:t>
      </w:r>
    </w:p>
    <w:p w:rsidR="00364FCD" w:rsidRDefault="00364FCD" w:rsidP="00364FC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Установлены в действиях Заказчика (МА) нарушение пункта 1 части                      1 статьи 33 Закона о контрактной системе.</w:t>
      </w:r>
    </w:p>
    <w:p w:rsidR="00364FCD" w:rsidRDefault="00364FCD" w:rsidP="00364FC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Местной администрации выдано предписание от 05 марта 2021 г. по делу о нарушении законодательства об осуществлении закупок. </w:t>
      </w:r>
    </w:p>
    <w:p w:rsidR="00364FCD" w:rsidRDefault="00364FCD" w:rsidP="00364FCD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Предписание исполнено в полном объеме:</w:t>
      </w:r>
      <w:r w:rsidRPr="00424E7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64FCD" w:rsidRDefault="00364FCD" w:rsidP="00364FCD">
      <w:pPr>
        <w:pStyle w:val="ac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Отменены протоколы, составленные в ходе определения поставщика (подрядчика, исполнителя) путем проведения электронного аукциона;</w:t>
      </w:r>
    </w:p>
    <w:p w:rsidR="00364FCD" w:rsidRDefault="00364FCD" w:rsidP="00364FCD">
      <w:pPr>
        <w:pStyle w:val="ac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Внесены изменения в документацию на участие в электронном аукционе в соответствии с требованиями Закона о контрактной системе и с учетом решения по делу;</w:t>
      </w:r>
    </w:p>
    <w:p w:rsidR="00364FCD" w:rsidRDefault="00364FCD" w:rsidP="00364FCD">
      <w:pPr>
        <w:pStyle w:val="ac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Установлены новые сроки подачи заявок на участие в запросе котировок.</w:t>
      </w:r>
    </w:p>
    <w:p w:rsidR="00364FCD" w:rsidRDefault="00364FCD" w:rsidP="00364FCD">
      <w:pPr>
        <w:pStyle w:val="ac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Осуществлены дальнейшее проведение процедуры определения поставщика (подрядчика, исполнителя) в соответствии с требованиями законодательства Российской Федерации о контрактной системе в сфере закупок и с учетом решения Комиссии от 05 марта 2021 г. по делу.</w:t>
      </w:r>
    </w:p>
    <w:p w:rsidR="00364FCD" w:rsidRDefault="00364FCD" w:rsidP="00364FCD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 исполнении вышеуказанного предписания 23 марта 2021 г. сообщено в Крымское УФАС России (исх.139/21) с приложением соответствующих документов.</w:t>
      </w:r>
    </w:p>
    <w:p w:rsidR="00364FCD" w:rsidRDefault="00364FCD" w:rsidP="00364FCD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Также, переданы материалы уполномоченному должностному лицу Крымского УФАС России для рассмотрения вопроса о наличии в действиях местной администрации признаков административного правонарушения.</w:t>
      </w:r>
    </w:p>
    <w:p w:rsidR="00364FCD" w:rsidRDefault="00364FCD" w:rsidP="00364FCD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Постановлением о назначении административного наказания по делу                   об административном правонарушении № 082/04/7.30-1149/2021 от 28 июня                 2021 г. Глава внутригородского муниципального образования, исполняющий полномочия председателя Совета, Глава местной администрации (далее –Глава гагаринского муниципального округа) признан виновным в совершении административного правонарушения, предусмотренного частью 4.2. статьи 7.30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КоАП РФ и назначено наказание в виде административного штрафа в размере 3000 рублей.</w:t>
      </w:r>
    </w:p>
    <w:p w:rsidR="00364FCD" w:rsidRPr="00424E7C" w:rsidRDefault="00364FCD" w:rsidP="00364FCD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Штраф уплачен 20 августа 2021 г. (платежное поручение № 5452591). </w:t>
      </w:r>
    </w:p>
    <w:p w:rsidR="00364FCD" w:rsidRDefault="00364FCD" w:rsidP="00364F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F1450">
        <w:rPr>
          <w:rFonts w:ascii="Times New Roman" w:hAnsi="Times New Roman" w:cs="Times New Roman"/>
          <w:sz w:val="28"/>
          <w:szCs w:val="28"/>
        </w:rPr>
        <w:t>.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Жалоба Общество с ограниченной ответственностью «Предприятие Чистый Город» к местной администрации. на действия местной администрации при проведении электронного аукциона на оказание услуг по санитарной очистке на территории Гагаринского муниципального округа, подана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04 марта 2021 г.,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№ 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54/01-19-05-10/02/21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Главное Контрольное Управление города Севастополя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64FCD" w:rsidRDefault="00364FCD" w:rsidP="00364F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C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Решением ГКУ города Севастополя № 05-04/8 от 12 марта 2021 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                  о не подтверждении нарушений законодательства о контрактной системе в действиях(бездействиях) местной администрации ж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алоба Общество с ограниченной ответственностью «Предприятие Чистый Город»</w:t>
      </w:r>
      <w:r w:rsidRPr="00C55747">
        <w:rPr>
          <w:rFonts w:ascii="Times New Roman" w:hAnsi="Times New Roman" w:cs="Times New Roman"/>
          <w:sz w:val="28"/>
          <w:szCs w:val="28"/>
        </w:rPr>
        <w:t xml:space="preserve"> на действия местной администрации признана необоснованной</w:t>
      </w:r>
      <w:r>
        <w:rPr>
          <w:rFonts w:ascii="Times New Roman" w:hAnsi="Times New Roman" w:cs="Times New Roman"/>
          <w:sz w:val="28"/>
          <w:szCs w:val="28"/>
        </w:rPr>
        <w:t xml:space="preserve">, нарушений при обосновании НМЦК не установлено. </w:t>
      </w:r>
    </w:p>
    <w:p w:rsidR="00364FCD" w:rsidRPr="007F1450" w:rsidRDefault="00364FCD" w:rsidP="00364F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1450">
        <w:rPr>
          <w:rFonts w:ascii="Times New Roman" w:hAnsi="Times New Roman" w:cs="Times New Roman"/>
          <w:sz w:val="28"/>
          <w:szCs w:val="28"/>
        </w:rPr>
        <w:t xml:space="preserve">. 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Жалоба Общество с ограниченной ответственностью «Юридическая Компания «Стратегия Развития» к местной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действия местной администрации при проведении электронного аукциона на оказание услуг по санитарной очистке на территории Гагаринского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 марта 2021 г.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0606с (ФАС) 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Федеральную антимонопольную службу по Республике Крым и городу Севастополю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1450">
        <w:rPr>
          <w:rFonts w:ascii="Times New Roman" w:hAnsi="Times New Roman" w:cs="Times New Roman"/>
          <w:color w:val="334059"/>
          <w:sz w:val="28"/>
          <w:szCs w:val="28"/>
          <w:shd w:val="clear" w:color="auto" w:fill="FFFFFF"/>
        </w:rPr>
        <w:t xml:space="preserve">   </w:t>
      </w:r>
    </w:p>
    <w:p w:rsidR="00364FCD" w:rsidRDefault="00364FCD" w:rsidP="00364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Согласно решению Управления Федеральной антимонопольной службы по Республике Крым и городу Севастополя </w:t>
      </w:r>
      <w:r w:rsidRPr="00AF6C5C">
        <w:rPr>
          <w:rFonts w:ascii="Times New Roman" w:hAnsi="Times New Roman"/>
          <w:sz w:val="28"/>
          <w:szCs w:val="28"/>
        </w:rPr>
        <w:t xml:space="preserve">за № 092/06/105-63/2021                                 от 10 марта 2021 г. </w:t>
      </w:r>
      <w:r>
        <w:rPr>
          <w:rFonts w:ascii="Times New Roman" w:hAnsi="Times New Roman"/>
          <w:sz w:val="28"/>
          <w:szCs w:val="28"/>
        </w:rPr>
        <w:t xml:space="preserve">о нарушении законодательства об осуществлении закупок. 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Жалоба Общество с ограниченной ответственностью «Юридическая Компания «Стратегия Развития»</w:t>
      </w:r>
      <w:r w:rsidRPr="00C55747">
        <w:rPr>
          <w:rFonts w:ascii="Times New Roman" w:hAnsi="Times New Roman" w:cs="Times New Roman"/>
          <w:sz w:val="28"/>
          <w:szCs w:val="28"/>
        </w:rPr>
        <w:t xml:space="preserve"> на действия местной администрации признана необоснованной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C91" w:rsidRDefault="00ED3C91" w:rsidP="00313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2D0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В 2022 году жалобы на действия местной администрации в Крымский УФАС не подавались.</w:t>
      </w:r>
    </w:p>
    <w:p w:rsidR="00B67984" w:rsidRPr="00554C42" w:rsidRDefault="00152D07" w:rsidP="00B679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67984">
        <w:rPr>
          <w:rFonts w:ascii="Times New Roman" w:hAnsi="Times New Roman" w:cs="Times New Roman"/>
          <w:sz w:val="28"/>
          <w:szCs w:val="28"/>
        </w:rPr>
        <w:t xml:space="preserve"> </w:t>
      </w:r>
      <w:r w:rsidR="00B67984" w:rsidRPr="00554C42">
        <w:rPr>
          <w:rFonts w:ascii="Times New Roman" w:hAnsi="Times New Roman" w:cs="Times New Roman"/>
          <w:sz w:val="28"/>
          <w:szCs w:val="28"/>
        </w:rPr>
        <w:t>Жалоба ООО «4М «Групп</w:t>
      </w:r>
      <w:r w:rsidR="00554C42">
        <w:rPr>
          <w:rFonts w:ascii="Times New Roman" w:hAnsi="Times New Roman" w:cs="Times New Roman"/>
          <w:sz w:val="28"/>
          <w:szCs w:val="28"/>
        </w:rPr>
        <w:t>»</w:t>
      </w:r>
      <w:r w:rsidR="00B67984" w:rsidRPr="00554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действия местной администрации при проведении электронного аукциона на оказание услуг по удалению твердых коммунальных услуг на территории Гагаринского муниципального округа, п</w:t>
      </w:r>
      <w:r w:rsidR="00B67984" w:rsidRPr="00554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одана </w:t>
      </w:r>
      <w:r w:rsidR="00554C42" w:rsidRPr="00554C42">
        <w:rPr>
          <w:rFonts w:ascii="Times New Roman" w:hAnsi="Times New Roman" w:cs="Times New Roman"/>
          <w:color w:val="000000" w:themeColor="text1"/>
          <w:sz w:val="28"/>
          <w:szCs w:val="28"/>
        </w:rPr>
        <w:t>04 марта 2023</w:t>
      </w:r>
      <w:r w:rsidR="00B67984" w:rsidRPr="00554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B67984" w:rsidRPr="00554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67984" w:rsidRPr="00554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Федеральную антимонопольную службу </w:t>
      </w:r>
      <w:r w:rsidR="007F6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B67984" w:rsidRPr="00554C42">
        <w:rPr>
          <w:rFonts w:ascii="Times New Roman" w:hAnsi="Times New Roman" w:cs="Times New Roman"/>
          <w:color w:val="000000" w:themeColor="text1"/>
          <w:sz w:val="28"/>
          <w:szCs w:val="28"/>
        </w:rPr>
        <w:t>по Республике Крым и городу Севастополю.</w:t>
      </w:r>
      <w:r w:rsidR="00B67984" w:rsidRPr="00554C42">
        <w:rPr>
          <w:rFonts w:ascii="Times New Roman" w:hAnsi="Times New Roman" w:cs="Times New Roman"/>
          <w:color w:val="334059"/>
          <w:sz w:val="28"/>
          <w:szCs w:val="28"/>
          <w:shd w:val="clear" w:color="auto" w:fill="FFFFFF"/>
        </w:rPr>
        <w:t xml:space="preserve">   </w:t>
      </w:r>
    </w:p>
    <w:p w:rsidR="00B67984" w:rsidRDefault="00B67984" w:rsidP="00B6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Согласно решению Управления Федеральной антимонопольной службы по Республике Крым и городу Севастополя </w:t>
      </w:r>
      <w:r w:rsidRPr="00AF6C5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№ 092/06/105-23/2023</w:t>
      </w:r>
      <w:r w:rsidRPr="00AF6C5C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от 15 марта 2023</w:t>
      </w:r>
      <w:r w:rsidRPr="00AF6C5C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о нарушении законодательства об осуществлении закупок. </w:t>
      </w:r>
      <w:r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Жалоба </w:t>
      </w:r>
      <w:r w:rsidRPr="00F04E4E">
        <w:rPr>
          <w:rFonts w:ascii="Times New Roman" w:hAnsi="Times New Roman" w:cs="Times New Roman"/>
          <w:sz w:val="28"/>
          <w:szCs w:val="28"/>
        </w:rPr>
        <w:t>ООО «4М «Групп</w:t>
      </w:r>
      <w:r w:rsidR="00554C42">
        <w:rPr>
          <w:rFonts w:ascii="Times New Roman" w:hAnsi="Times New Roman" w:cs="Times New Roman"/>
          <w:sz w:val="28"/>
          <w:szCs w:val="28"/>
        </w:rPr>
        <w:t>»</w:t>
      </w:r>
      <w:r w:rsidRPr="00C55747">
        <w:rPr>
          <w:rFonts w:ascii="Times New Roman" w:hAnsi="Times New Roman" w:cs="Times New Roman"/>
          <w:sz w:val="28"/>
          <w:szCs w:val="28"/>
        </w:rPr>
        <w:t xml:space="preserve"> на действия местной администрации признана необоснованной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F0C" w:rsidRDefault="00B67984" w:rsidP="00E80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2023 года </w:t>
      </w:r>
      <w:r w:rsidR="00F04E4E" w:rsidRPr="00F04E4E">
        <w:rPr>
          <w:rFonts w:ascii="Times New Roman" w:hAnsi="Times New Roman" w:cs="Times New Roman"/>
          <w:sz w:val="28"/>
          <w:szCs w:val="28"/>
        </w:rPr>
        <w:t>ООО «4М «Груп</w:t>
      </w:r>
      <w:r w:rsidR="007D45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4E4E" w:rsidRPr="00F04E4E">
        <w:rPr>
          <w:rFonts w:ascii="Times New Roman" w:hAnsi="Times New Roman" w:cs="Times New Roman"/>
          <w:sz w:val="28"/>
          <w:szCs w:val="28"/>
        </w:rPr>
        <w:t xml:space="preserve"> </w:t>
      </w:r>
      <w:r w:rsidR="00F04E4E">
        <w:rPr>
          <w:rFonts w:ascii="Times New Roman" w:hAnsi="Times New Roman" w:cs="Times New Roman"/>
          <w:sz w:val="28"/>
          <w:szCs w:val="28"/>
        </w:rPr>
        <w:t xml:space="preserve">подало исковое заявление </w:t>
      </w:r>
      <w:r w:rsidR="00F04E4E" w:rsidRPr="00F04E4E">
        <w:rPr>
          <w:rFonts w:ascii="Times New Roman" w:hAnsi="Times New Roman" w:cs="Times New Roman"/>
          <w:sz w:val="28"/>
          <w:szCs w:val="28"/>
        </w:rPr>
        <w:t xml:space="preserve">к местной </w:t>
      </w:r>
      <w:r w:rsidRPr="00F04E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04E4E" w:rsidRPr="00F04E4E">
        <w:rPr>
          <w:rFonts w:ascii="Times New Roman" w:hAnsi="Times New Roman" w:cs="Times New Roman"/>
          <w:sz w:val="28"/>
          <w:szCs w:val="28"/>
        </w:rPr>
        <w:t xml:space="preserve"> признании незаконным действий ответчика -  установлении </w:t>
      </w:r>
      <w:r w:rsidR="007D45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04E4E" w:rsidRPr="00F04E4E">
        <w:rPr>
          <w:rFonts w:ascii="Times New Roman" w:hAnsi="Times New Roman" w:cs="Times New Roman"/>
          <w:sz w:val="28"/>
          <w:szCs w:val="28"/>
        </w:rPr>
        <w:t>в п.5.9</w:t>
      </w:r>
      <w:r w:rsidR="00F04E4E">
        <w:rPr>
          <w:rFonts w:ascii="Times New Roman" w:hAnsi="Times New Roman" w:cs="Times New Roman"/>
          <w:sz w:val="28"/>
          <w:szCs w:val="28"/>
        </w:rPr>
        <w:t xml:space="preserve">. </w:t>
      </w:r>
      <w:r w:rsidR="00F04E4E" w:rsidRPr="00F04E4E">
        <w:rPr>
          <w:rFonts w:ascii="Times New Roman" w:hAnsi="Times New Roman" w:cs="Times New Roman"/>
          <w:sz w:val="28"/>
          <w:szCs w:val="28"/>
        </w:rPr>
        <w:t xml:space="preserve"> Приложения 1 «описание объекта закупки»</w:t>
      </w:r>
      <w:r w:rsidR="00F04E4E">
        <w:rPr>
          <w:rFonts w:ascii="Times New Roman" w:hAnsi="Times New Roman" w:cs="Times New Roman"/>
          <w:sz w:val="28"/>
          <w:szCs w:val="28"/>
        </w:rPr>
        <w:t xml:space="preserve"> о проведении электронного аукциона на оказание услуг на удаление твердых коммунальных отходов                           с территории Гагаринского муниципального </w:t>
      </w:r>
      <w:r w:rsidR="007D45C5">
        <w:rPr>
          <w:rFonts w:ascii="Times New Roman" w:hAnsi="Times New Roman" w:cs="Times New Roman"/>
          <w:sz w:val="28"/>
          <w:szCs w:val="28"/>
        </w:rPr>
        <w:t>округа -</w:t>
      </w:r>
      <w:r w:rsidR="00F04E4E">
        <w:rPr>
          <w:rFonts w:ascii="Times New Roman" w:hAnsi="Times New Roman" w:cs="Times New Roman"/>
          <w:sz w:val="28"/>
          <w:szCs w:val="28"/>
        </w:rPr>
        <w:t xml:space="preserve"> «Исполнитель обязан иметь лицензию на осуществление деятельности по сбору, транспортированию, </w:t>
      </w:r>
      <w:r w:rsidR="00F04E4E">
        <w:rPr>
          <w:rFonts w:ascii="Times New Roman" w:hAnsi="Times New Roman" w:cs="Times New Roman"/>
          <w:sz w:val="28"/>
          <w:szCs w:val="28"/>
        </w:rPr>
        <w:lastRenderedPageBreak/>
        <w:t>обработке, утилизации, обезвреживанию, размещению отходов 1-4 классов опасности…».</w:t>
      </w:r>
      <w:r w:rsidR="00E80CA5">
        <w:rPr>
          <w:rFonts w:ascii="Times New Roman" w:hAnsi="Times New Roman" w:cs="Times New Roman"/>
          <w:sz w:val="28"/>
          <w:szCs w:val="28"/>
        </w:rPr>
        <w:t xml:space="preserve"> </w:t>
      </w:r>
      <w:r w:rsidR="00F04E4E">
        <w:rPr>
          <w:rFonts w:ascii="Times New Roman" w:hAnsi="Times New Roman" w:cs="Times New Roman"/>
          <w:sz w:val="28"/>
          <w:szCs w:val="28"/>
        </w:rPr>
        <w:t xml:space="preserve">29 августа 2023 года Арбитражный суд города Севастополя в удовлетворении иска отказал. Истцом подана апелляционная жалоба </w:t>
      </w:r>
      <w:r w:rsidR="00B92F0C" w:rsidRPr="00B92F0C">
        <w:rPr>
          <w:rFonts w:ascii="Times New Roman" w:hAnsi="Times New Roman" w:cs="Times New Roman"/>
          <w:sz w:val="28"/>
          <w:szCs w:val="28"/>
        </w:rPr>
        <w:t>Решение</w:t>
      </w:r>
      <w:r w:rsidR="00F04E4E">
        <w:rPr>
          <w:rFonts w:ascii="Times New Roman" w:hAnsi="Times New Roman" w:cs="Times New Roman"/>
          <w:sz w:val="28"/>
          <w:szCs w:val="28"/>
        </w:rPr>
        <w:t>м</w:t>
      </w:r>
      <w:r w:rsidR="00B92F0C" w:rsidRPr="00B92F0C">
        <w:rPr>
          <w:rFonts w:ascii="Times New Roman" w:hAnsi="Times New Roman" w:cs="Times New Roman"/>
          <w:sz w:val="28"/>
          <w:szCs w:val="28"/>
        </w:rPr>
        <w:t xml:space="preserve"> Арбитражного суда города Севастополя от 29.08.2023</w:t>
      </w:r>
      <w:r w:rsidR="00F04E4E">
        <w:rPr>
          <w:rFonts w:ascii="Times New Roman" w:hAnsi="Times New Roman" w:cs="Times New Roman"/>
          <w:sz w:val="28"/>
          <w:szCs w:val="28"/>
        </w:rPr>
        <w:t xml:space="preserve"> исковое </w:t>
      </w:r>
      <w:proofErr w:type="gramStart"/>
      <w:r w:rsidR="00F04E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B92F0C" w:rsidRPr="00B92F0C">
        <w:rPr>
          <w:rFonts w:ascii="Times New Roman" w:hAnsi="Times New Roman" w:cs="Times New Roman"/>
          <w:sz w:val="28"/>
          <w:szCs w:val="28"/>
        </w:rPr>
        <w:t xml:space="preserve"> оставлено</w:t>
      </w:r>
      <w:proofErr w:type="gramEnd"/>
      <w:r w:rsidR="00B92F0C" w:rsidRPr="00B92F0C">
        <w:rPr>
          <w:rFonts w:ascii="Times New Roman" w:hAnsi="Times New Roman" w:cs="Times New Roman"/>
          <w:sz w:val="28"/>
          <w:szCs w:val="28"/>
        </w:rPr>
        <w:t xml:space="preserve"> без изменения, ап</w:t>
      </w:r>
      <w:r w:rsidR="003039FB">
        <w:rPr>
          <w:rFonts w:ascii="Times New Roman" w:hAnsi="Times New Roman" w:cs="Times New Roman"/>
          <w:sz w:val="28"/>
          <w:szCs w:val="28"/>
        </w:rPr>
        <w:t>елляционная жалоба ООО «4М Групп</w:t>
      </w:r>
      <w:r w:rsidR="00B92F0C" w:rsidRPr="00B92F0C">
        <w:rPr>
          <w:rFonts w:ascii="Times New Roman" w:hAnsi="Times New Roman" w:cs="Times New Roman"/>
          <w:sz w:val="28"/>
          <w:szCs w:val="28"/>
        </w:rPr>
        <w:t>» - без удовлетворения</w:t>
      </w:r>
      <w:r w:rsidR="007D45C5">
        <w:rPr>
          <w:rFonts w:ascii="Times New Roman" w:hAnsi="Times New Roman" w:cs="Times New Roman"/>
          <w:sz w:val="28"/>
          <w:szCs w:val="28"/>
        </w:rPr>
        <w:t>.</w:t>
      </w:r>
    </w:p>
    <w:p w:rsidR="00E80CA5" w:rsidRPr="006065F3" w:rsidRDefault="006065F3" w:rsidP="00606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D70BD" w:rsidRPr="006065F3">
        <w:rPr>
          <w:rFonts w:ascii="Times New Roman" w:hAnsi="Times New Roman" w:cs="Times New Roman"/>
          <w:sz w:val="28"/>
          <w:szCs w:val="28"/>
        </w:rPr>
        <w:t>Подрядчик</w:t>
      </w:r>
      <w:r w:rsidR="005714B0" w:rsidRPr="006065F3">
        <w:rPr>
          <w:rFonts w:ascii="Times New Roman" w:hAnsi="Times New Roman" w:cs="Times New Roman"/>
          <w:sz w:val="28"/>
          <w:szCs w:val="28"/>
        </w:rPr>
        <w:t xml:space="preserve"> </w:t>
      </w:r>
      <w:r w:rsidR="002F2304" w:rsidRPr="006065F3">
        <w:rPr>
          <w:rFonts w:ascii="Times New Roman" w:hAnsi="Times New Roman" w:cs="Times New Roman"/>
          <w:sz w:val="28"/>
          <w:szCs w:val="28"/>
        </w:rPr>
        <w:t>ООО «Авангард»</w:t>
      </w:r>
      <w:r w:rsidR="002F2304">
        <w:rPr>
          <w:rFonts w:ascii="Times New Roman" w:hAnsi="Times New Roman" w:cs="Times New Roman"/>
          <w:sz w:val="28"/>
          <w:szCs w:val="28"/>
        </w:rPr>
        <w:t xml:space="preserve"> </w:t>
      </w:r>
      <w:r w:rsidR="005714B0" w:rsidRPr="006065F3">
        <w:rPr>
          <w:rFonts w:ascii="Times New Roman" w:hAnsi="Times New Roman" w:cs="Times New Roman"/>
          <w:sz w:val="28"/>
          <w:szCs w:val="28"/>
        </w:rPr>
        <w:t>устранил нарушения условий Контракта</w:t>
      </w:r>
      <w:r w:rsidR="002F2304">
        <w:rPr>
          <w:rFonts w:ascii="Times New Roman" w:hAnsi="Times New Roman" w:cs="Times New Roman"/>
          <w:sz w:val="28"/>
          <w:szCs w:val="28"/>
        </w:rPr>
        <w:t xml:space="preserve">, в связи с чем, </w:t>
      </w:r>
      <w:r w:rsidR="005714B0" w:rsidRPr="006065F3">
        <w:rPr>
          <w:rFonts w:ascii="Times New Roman" w:hAnsi="Times New Roman" w:cs="Times New Roman"/>
          <w:sz w:val="28"/>
          <w:szCs w:val="28"/>
        </w:rPr>
        <w:t>у местной администрации возникли обязательства по оплате Контракта. Акт о приемке выполненных работ подписан местной администрацией 16 июня 2023 года на общую сумму 2 099 000.00 рублей.</w:t>
      </w:r>
      <w:r w:rsidRPr="006065F3">
        <w:rPr>
          <w:rFonts w:ascii="Times New Roman" w:hAnsi="Times New Roman" w:cs="Times New Roman"/>
          <w:sz w:val="28"/>
          <w:szCs w:val="28"/>
        </w:rPr>
        <w:t xml:space="preserve"> Финансовые обязательства по оплате услуг в рамках Контракта были предусмотрены местным бюджетом на 2022 год</w:t>
      </w:r>
      <w:r w:rsidR="002F2304">
        <w:rPr>
          <w:rFonts w:ascii="Times New Roman" w:hAnsi="Times New Roman" w:cs="Times New Roman"/>
          <w:sz w:val="28"/>
          <w:szCs w:val="28"/>
        </w:rPr>
        <w:t xml:space="preserve"> (средства субвенции из бюджета города Севастополя)</w:t>
      </w:r>
      <w:r w:rsidRPr="006065F3">
        <w:rPr>
          <w:rFonts w:ascii="Times New Roman" w:hAnsi="Times New Roman" w:cs="Times New Roman"/>
          <w:sz w:val="28"/>
          <w:szCs w:val="28"/>
        </w:rPr>
        <w:t>.</w:t>
      </w:r>
    </w:p>
    <w:p w:rsidR="006065F3" w:rsidRDefault="006065F3" w:rsidP="00606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5F3">
        <w:rPr>
          <w:rFonts w:ascii="Times New Roman" w:hAnsi="Times New Roman" w:cs="Times New Roman"/>
          <w:sz w:val="28"/>
          <w:szCs w:val="28"/>
        </w:rPr>
        <w:t>Таким образом, нарушения условий Контракта Подрядчиком устранены в установленный срок, работа по исполнению Контракта местной администрацией принята, однако, произвести оплату выполненных работ</w:t>
      </w:r>
      <w:r w:rsidR="00763D37">
        <w:rPr>
          <w:rFonts w:ascii="Times New Roman" w:hAnsi="Times New Roman" w:cs="Times New Roman"/>
          <w:sz w:val="28"/>
          <w:szCs w:val="28"/>
        </w:rPr>
        <w:t xml:space="preserve"> по Контракту не предоставлялось</w:t>
      </w:r>
      <w:r w:rsidRPr="006065F3">
        <w:rPr>
          <w:rFonts w:ascii="Times New Roman" w:hAnsi="Times New Roman" w:cs="Times New Roman"/>
          <w:sz w:val="28"/>
          <w:szCs w:val="28"/>
        </w:rPr>
        <w:t xml:space="preserve"> возможным в связи с непредставлением субвенции главным распорядителем бюджетных средств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6065F3">
        <w:rPr>
          <w:rFonts w:ascii="Times New Roman" w:hAnsi="Times New Roman" w:cs="Times New Roman"/>
          <w:sz w:val="28"/>
          <w:szCs w:val="28"/>
        </w:rPr>
        <w:t>епартаментом городского хозяйства города Севастополя.</w:t>
      </w:r>
    </w:p>
    <w:p w:rsidR="002F2304" w:rsidRPr="006065F3" w:rsidRDefault="002F2304" w:rsidP="00606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5F3">
        <w:rPr>
          <w:rFonts w:ascii="Times New Roman" w:hAnsi="Times New Roman" w:cs="Times New Roman"/>
          <w:sz w:val="28"/>
          <w:szCs w:val="28"/>
        </w:rPr>
        <w:t>29 августа 2023 г. решением Арбитражного суда города Севастополя исковое заявление ООО «Авангард» к местной администрации о взыскании задолженности удовлетворено.</w:t>
      </w:r>
    </w:p>
    <w:p w:rsidR="007C729A" w:rsidRPr="007C729A" w:rsidRDefault="007C729A" w:rsidP="007C7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2021 г.</w:t>
      </w:r>
      <w:r w:rsidRPr="001329B0">
        <w:rPr>
          <w:rFonts w:ascii="Times New Roman" w:hAnsi="Times New Roman" w:cs="Times New Roman"/>
          <w:sz w:val="28"/>
          <w:szCs w:val="28"/>
        </w:rPr>
        <w:t xml:space="preserve"> по настоящее время на действия Совета Гагаринского муниципального округа жалобы</w:t>
      </w:r>
      <w:r>
        <w:rPr>
          <w:rFonts w:ascii="Times New Roman" w:hAnsi="Times New Roman" w:cs="Times New Roman"/>
          <w:sz w:val="28"/>
          <w:szCs w:val="28"/>
        </w:rPr>
        <w:t xml:space="preserve"> в УФАС</w:t>
      </w:r>
      <w:r w:rsidRPr="00132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 не подавались.</w:t>
      </w:r>
    </w:p>
    <w:p w:rsidR="00CA0F69" w:rsidRDefault="000E7545" w:rsidP="00D700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53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D63BCA" w:rsidRPr="00AF6C5C">
        <w:rPr>
          <w:rFonts w:ascii="Times New Roman" w:hAnsi="Times New Roman" w:cs="Times New Roman"/>
          <w:sz w:val="28"/>
          <w:szCs w:val="28"/>
        </w:rPr>
        <w:t xml:space="preserve">решением Крымского УФАС России от </w:t>
      </w:r>
      <w:r w:rsidR="004E29F8" w:rsidRPr="00AF6C5C">
        <w:rPr>
          <w:rFonts w:ascii="Times New Roman" w:hAnsi="Times New Roman" w:cs="Times New Roman"/>
          <w:sz w:val="28"/>
          <w:szCs w:val="28"/>
        </w:rPr>
        <w:t xml:space="preserve">14 июля 2021 г., </w:t>
      </w:r>
      <w:r w:rsidR="00AF6C5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E29F8" w:rsidRPr="00AF6C5C">
        <w:rPr>
          <w:rFonts w:ascii="Times New Roman" w:hAnsi="Times New Roman" w:cs="Times New Roman"/>
          <w:sz w:val="28"/>
          <w:szCs w:val="28"/>
        </w:rPr>
        <w:t>№ 092/06/104-204/2021 РНП</w:t>
      </w:r>
      <w:r w:rsidR="004E29F8" w:rsidRPr="00D70053">
        <w:rPr>
          <w:rFonts w:ascii="Times New Roman" w:hAnsi="Times New Roman" w:cs="Times New Roman"/>
          <w:sz w:val="28"/>
          <w:szCs w:val="28"/>
        </w:rPr>
        <w:t xml:space="preserve"> </w:t>
      </w:r>
      <w:r w:rsidR="00D63BCA" w:rsidRPr="00D70053">
        <w:rPr>
          <w:rFonts w:ascii="Times New Roman" w:hAnsi="Times New Roman" w:cs="Times New Roman"/>
          <w:sz w:val="28"/>
          <w:szCs w:val="28"/>
        </w:rPr>
        <w:t>по информации, представленной местной</w:t>
      </w:r>
      <w:r w:rsidR="00183A6C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D63BCA" w:rsidRPr="00D70053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C7087E">
        <w:rPr>
          <w:rFonts w:ascii="Times New Roman" w:hAnsi="Times New Roman" w:cs="Times New Roman"/>
          <w:sz w:val="28"/>
          <w:szCs w:val="28"/>
        </w:rPr>
        <w:t xml:space="preserve"> ИП Ильина,</w:t>
      </w:r>
      <w:r w:rsidR="00D70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087E">
        <w:rPr>
          <w:rFonts w:ascii="Times New Roman" w:hAnsi="Times New Roman" w:cs="Times New Roman"/>
          <w:sz w:val="28"/>
          <w:szCs w:val="28"/>
        </w:rPr>
        <w:t>вышеуказанный</w:t>
      </w:r>
      <w:r w:rsidR="00D70053">
        <w:rPr>
          <w:rFonts w:ascii="Times New Roman" w:hAnsi="Times New Roman" w:cs="Times New Roman"/>
          <w:sz w:val="28"/>
          <w:szCs w:val="28"/>
        </w:rPr>
        <w:t xml:space="preserve"> хозяйст</w:t>
      </w:r>
      <w:r w:rsidR="00C7087E">
        <w:rPr>
          <w:rFonts w:ascii="Times New Roman" w:hAnsi="Times New Roman" w:cs="Times New Roman"/>
          <w:sz w:val="28"/>
          <w:szCs w:val="28"/>
        </w:rPr>
        <w:t>венный</w:t>
      </w:r>
      <w:r w:rsidR="00D63BCA">
        <w:rPr>
          <w:rFonts w:ascii="Times New Roman" w:hAnsi="Times New Roman" w:cs="Times New Roman"/>
          <w:sz w:val="28"/>
          <w:szCs w:val="28"/>
        </w:rPr>
        <w:t xml:space="preserve"> субъект включен в реестр недобросовестных поставщиков (подрядчиков, исполнителей), в связи </w:t>
      </w:r>
      <w:r w:rsidR="00D70053">
        <w:rPr>
          <w:rFonts w:ascii="Times New Roman" w:hAnsi="Times New Roman" w:cs="Times New Roman"/>
          <w:sz w:val="28"/>
          <w:szCs w:val="28"/>
        </w:rPr>
        <w:t>с неисполнением муниципального</w:t>
      </w:r>
      <w:r w:rsidR="00D63BCA">
        <w:rPr>
          <w:rFonts w:ascii="Times New Roman" w:hAnsi="Times New Roman" w:cs="Times New Roman"/>
          <w:sz w:val="28"/>
          <w:szCs w:val="28"/>
        </w:rPr>
        <w:t xml:space="preserve"> контракта, заключенного с Заказчиком </w:t>
      </w:r>
      <w:r w:rsidR="00C7087E">
        <w:rPr>
          <w:rFonts w:ascii="Times New Roman" w:hAnsi="Times New Roman" w:cs="Times New Roman"/>
          <w:sz w:val="28"/>
          <w:szCs w:val="28"/>
        </w:rPr>
        <w:t xml:space="preserve">(местной администрацией) </w:t>
      </w:r>
      <w:r w:rsidR="00D63BCA">
        <w:rPr>
          <w:rFonts w:ascii="Times New Roman" w:hAnsi="Times New Roman" w:cs="Times New Roman"/>
          <w:sz w:val="28"/>
          <w:szCs w:val="28"/>
        </w:rPr>
        <w:t>по результатам электронного аукциона на выполнение работ</w:t>
      </w:r>
      <w:r w:rsidR="00C7087E">
        <w:rPr>
          <w:rFonts w:ascii="Times New Roman" w:hAnsi="Times New Roman" w:cs="Times New Roman"/>
          <w:sz w:val="28"/>
          <w:szCs w:val="28"/>
        </w:rPr>
        <w:t xml:space="preserve"> </w:t>
      </w:r>
      <w:r w:rsidR="00D70053">
        <w:rPr>
          <w:rFonts w:ascii="Times New Roman" w:hAnsi="Times New Roman" w:cs="Times New Roman"/>
          <w:sz w:val="28"/>
          <w:szCs w:val="28"/>
        </w:rPr>
        <w:t xml:space="preserve">- </w:t>
      </w:r>
      <w:r w:rsidR="00D63BCA">
        <w:rPr>
          <w:rFonts w:ascii="Times New Roman" w:hAnsi="Times New Roman" w:cs="Times New Roman"/>
          <w:sz w:val="28"/>
          <w:szCs w:val="28"/>
        </w:rPr>
        <w:t xml:space="preserve"> </w:t>
      </w:r>
      <w:r w:rsidR="00C708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D70053" w:rsidRPr="00D70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окос территорий зеленых зон, в том числе газонов, со сбором и вывозом скошенной травы</w:t>
      </w:r>
      <w:r w:rsidR="00D70053" w:rsidRPr="00D700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D394A">
        <w:rPr>
          <w:rFonts w:ascii="Times New Roman" w:hAnsi="Times New Roman" w:cs="Times New Roman"/>
          <w:sz w:val="28"/>
          <w:szCs w:val="28"/>
        </w:rPr>
        <w:t xml:space="preserve"> сроком на</w:t>
      </w:r>
      <w:r w:rsidR="00750D0A">
        <w:rPr>
          <w:rFonts w:ascii="Times New Roman" w:hAnsi="Times New Roman" w:cs="Times New Roman"/>
          <w:sz w:val="28"/>
          <w:szCs w:val="28"/>
        </w:rPr>
        <w:t xml:space="preserve"> два года. </w:t>
      </w:r>
    </w:p>
    <w:p w:rsidR="00352F5F" w:rsidRDefault="00D70053" w:rsidP="00DF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C5C">
        <w:rPr>
          <w:rFonts w:ascii="Times New Roman" w:hAnsi="Times New Roman" w:cs="Times New Roman"/>
          <w:sz w:val="28"/>
          <w:szCs w:val="28"/>
        </w:rPr>
        <w:t>решени</w:t>
      </w:r>
      <w:r w:rsidR="00DF4939" w:rsidRPr="00AF6C5C">
        <w:rPr>
          <w:rFonts w:ascii="Times New Roman" w:hAnsi="Times New Roman" w:cs="Times New Roman"/>
          <w:sz w:val="28"/>
          <w:szCs w:val="28"/>
        </w:rPr>
        <w:t>ем Крымского УФАС России от 06 октября 2021</w:t>
      </w:r>
      <w:r w:rsidR="004E29F8" w:rsidRPr="00AF6C5C">
        <w:rPr>
          <w:rFonts w:ascii="Times New Roman" w:hAnsi="Times New Roman" w:cs="Times New Roman"/>
          <w:sz w:val="28"/>
          <w:szCs w:val="28"/>
        </w:rPr>
        <w:t xml:space="preserve"> г.</w:t>
      </w:r>
      <w:r w:rsidR="00C7087E" w:rsidRPr="00AF6C5C">
        <w:rPr>
          <w:rFonts w:ascii="Times New Roman" w:hAnsi="Times New Roman" w:cs="Times New Roman"/>
          <w:sz w:val="28"/>
          <w:szCs w:val="28"/>
        </w:rPr>
        <w:t xml:space="preserve"> </w:t>
      </w:r>
      <w:r w:rsidR="00DF4939" w:rsidRPr="00AF6C5C">
        <w:rPr>
          <w:rFonts w:ascii="Times New Roman" w:hAnsi="Times New Roman" w:cs="Times New Roman"/>
          <w:sz w:val="28"/>
          <w:szCs w:val="28"/>
        </w:rPr>
        <w:t xml:space="preserve"> № 092/06/104-284/2021 РНП, </w:t>
      </w:r>
      <w:r w:rsidRPr="00AF6C5C">
        <w:rPr>
          <w:rFonts w:ascii="Times New Roman" w:hAnsi="Times New Roman" w:cs="Times New Roman"/>
          <w:sz w:val="28"/>
          <w:szCs w:val="28"/>
        </w:rPr>
        <w:t>по</w:t>
      </w:r>
      <w:r w:rsidRPr="00D70053">
        <w:rPr>
          <w:rFonts w:ascii="Times New Roman" w:hAnsi="Times New Roman" w:cs="Times New Roman"/>
          <w:sz w:val="28"/>
          <w:szCs w:val="28"/>
        </w:rPr>
        <w:t xml:space="preserve"> информации, представленной местной администрации </w:t>
      </w:r>
      <w:r w:rsidR="00AF6C5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70053">
        <w:rPr>
          <w:rFonts w:ascii="Times New Roman" w:hAnsi="Times New Roman" w:cs="Times New Roman"/>
          <w:sz w:val="28"/>
          <w:szCs w:val="28"/>
        </w:rPr>
        <w:t xml:space="preserve">в отношении  </w:t>
      </w:r>
      <w:r w:rsidRPr="00D70053">
        <w:rPr>
          <w:rFonts w:ascii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D70053">
        <w:rPr>
          <w:rFonts w:ascii="Times New Roman" w:hAnsi="Times New Roman" w:cs="Times New Roman"/>
          <w:sz w:val="28"/>
          <w:szCs w:val="28"/>
          <w:lang w:eastAsia="ru-RU"/>
        </w:rPr>
        <w:t>Лукман</w:t>
      </w:r>
      <w:proofErr w:type="spellEnd"/>
      <w:r w:rsidRPr="00D70053">
        <w:rPr>
          <w:rFonts w:ascii="Times New Roman" w:hAnsi="Times New Roman" w:cs="Times New Roman"/>
          <w:sz w:val="28"/>
          <w:szCs w:val="28"/>
          <w:lang w:eastAsia="ru-RU"/>
        </w:rPr>
        <w:t>-Лес»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вышеуказанный хозяйственный субъект включен в реестр недобросовестных поставщиков (подр</w:t>
      </w:r>
      <w:r w:rsidR="00AF6C5C">
        <w:rPr>
          <w:rFonts w:ascii="Times New Roman" w:hAnsi="Times New Roman" w:cs="Times New Roman"/>
          <w:sz w:val="28"/>
          <w:szCs w:val="28"/>
        </w:rPr>
        <w:t xml:space="preserve">ядчиков, исполнителей), в связи </w:t>
      </w:r>
      <w:r>
        <w:rPr>
          <w:rFonts w:ascii="Times New Roman" w:hAnsi="Times New Roman" w:cs="Times New Roman"/>
          <w:sz w:val="28"/>
          <w:szCs w:val="28"/>
        </w:rPr>
        <w:t xml:space="preserve">с неисполнением муниципального контракта, заключенного с Заказчиком </w:t>
      </w:r>
      <w:r w:rsidR="00C7087E">
        <w:rPr>
          <w:rFonts w:ascii="Times New Roman" w:hAnsi="Times New Roman" w:cs="Times New Roman"/>
          <w:sz w:val="28"/>
          <w:szCs w:val="28"/>
        </w:rPr>
        <w:t>(м</w:t>
      </w:r>
      <w:r w:rsidR="00DF4939">
        <w:rPr>
          <w:rFonts w:ascii="Times New Roman" w:hAnsi="Times New Roman" w:cs="Times New Roman"/>
          <w:sz w:val="28"/>
          <w:szCs w:val="28"/>
        </w:rPr>
        <w:t xml:space="preserve">естной администрацией) </w:t>
      </w:r>
      <w:r>
        <w:rPr>
          <w:rFonts w:ascii="Times New Roman" w:hAnsi="Times New Roman" w:cs="Times New Roman"/>
          <w:sz w:val="28"/>
          <w:szCs w:val="28"/>
        </w:rPr>
        <w:t>по результатам электронного аукциона на выполнение работ</w:t>
      </w:r>
      <w:r w:rsidR="00C70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708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D70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окос территорий зеленых зон, в том числе газонов, со сбором и вывозом скошенной травы</w:t>
      </w:r>
      <w:r w:rsidRPr="00D700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сроком на два года. </w:t>
      </w:r>
    </w:p>
    <w:p w:rsidR="00A47A64" w:rsidRDefault="007F64B7" w:rsidP="00DF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F4939">
        <w:rPr>
          <w:rFonts w:ascii="Times New Roman" w:hAnsi="Times New Roman" w:cs="Times New Roman"/>
          <w:sz w:val="28"/>
          <w:szCs w:val="28"/>
        </w:rPr>
        <w:t xml:space="preserve">ействия </w:t>
      </w:r>
      <w:r w:rsidR="002038DF" w:rsidRPr="002038DF">
        <w:rPr>
          <w:rFonts w:ascii="Times New Roman" w:hAnsi="Times New Roman" w:cs="Times New Roman"/>
          <w:sz w:val="28"/>
          <w:szCs w:val="28"/>
        </w:rPr>
        <w:t>Крымского УФАС России</w:t>
      </w:r>
      <w:r w:rsidR="00203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8DF" w:rsidRPr="002038DF">
        <w:rPr>
          <w:rFonts w:ascii="Times New Roman" w:hAnsi="Times New Roman" w:cs="Times New Roman"/>
          <w:sz w:val="28"/>
          <w:szCs w:val="28"/>
        </w:rPr>
        <w:t>(3-е лицо -</w:t>
      </w:r>
      <w:r w:rsidR="00203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8DF">
        <w:rPr>
          <w:rFonts w:ascii="Times New Roman" w:hAnsi="Times New Roman" w:cs="Times New Roman"/>
          <w:sz w:val="28"/>
          <w:szCs w:val="28"/>
        </w:rPr>
        <w:t>местная</w:t>
      </w:r>
      <w:r w:rsidR="00DF4939">
        <w:rPr>
          <w:rFonts w:ascii="Times New Roman" w:hAnsi="Times New Roman" w:cs="Times New Roman"/>
          <w:sz w:val="28"/>
          <w:szCs w:val="28"/>
        </w:rPr>
        <w:t xml:space="preserve"> </w:t>
      </w:r>
      <w:r w:rsidR="00AF6C5C">
        <w:rPr>
          <w:rFonts w:ascii="Times New Roman" w:hAnsi="Times New Roman" w:cs="Times New Roman"/>
          <w:sz w:val="28"/>
          <w:szCs w:val="28"/>
        </w:rPr>
        <w:t>администрация)</w:t>
      </w:r>
      <w:r w:rsidR="002038DF">
        <w:rPr>
          <w:rFonts w:ascii="Times New Roman" w:hAnsi="Times New Roman" w:cs="Times New Roman"/>
          <w:sz w:val="28"/>
          <w:szCs w:val="28"/>
        </w:rPr>
        <w:t xml:space="preserve"> по данному вопросу </w:t>
      </w:r>
      <w:r>
        <w:rPr>
          <w:rFonts w:ascii="Times New Roman" w:hAnsi="Times New Roman" w:cs="Times New Roman"/>
          <w:sz w:val="28"/>
          <w:szCs w:val="28"/>
        </w:rPr>
        <w:t>обжаловались</w:t>
      </w:r>
      <w:r w:rsidR="00DF4939">
        <w:rPr>
          <w:rFonts w:ascii="Times New Roman" w:hAnsi="Times New Roman" w:cs="Times New Roman"/>
          <w:sz w:val="28"/>
          <w:szCs w:val="28"/>
        </w:rPr>
        <w:t xml:space="preserve"> </w:t>
      </w:r>
      <w:r w:rsidR="00A47A6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47A64">
        <w:rPr>
          <w:rFonts w:ascii="Times New Roman" w:hAnsi="Times New Roman" w:cs="Times New Roman"/>
          <w:sz w:val="28"/>
          <w:szCs w:val="28"/>
        </w:rPr>
        <w:t>Лукман</w:t>
      </w:r>
      <w:proofErr w:type="spellEnd"/>
      <w:r w:rsidR="00A47A64">
        <w:rPr>
          <w:rFonts w:ascii="Times New Roman" w:hAnsi="Times New Roman" w:cs="Times New Roman"/>
          <w:sz w:val="28"/>
          <w:szCs w:val="28"/>
        </w:rPr>
        <w:t xml:space="preserve">-Лес» </w:t>
      </w:r>
      <w:r w:rsidR="00DF4939">
        <w:rPr>
          <w:rFonts w:ascii="Times New Roman" w:hAnsi="Times New Roman" w:cs="Times New Roman"/>
          <w:sz w:val="28"/>
          <w:szCs w:val="28"/>
        </w:rPr>
        <w:t xml:space="preserve">в </w:t>
      </w:r>
      <w:r w:rsidR="00E17794">
        <w:rPr>
          <w:rFonts w:ascii="Times New Roman" w:hAnsi="Times New Roman" w:cs="Times New Roman"/>
          <w:sz w:val="28"/>
          <w:szCs w:val="28"/>
        </w:rPr>
        <w:t>А</w:t>
      </w:r>
      <w:r w:rsidR="002038DF">
        <w:rPr>
          <w:rFonts w:ascii="Times New Roman" w:hAnsi="Times New Roman" w:cs="Times New Roman"/>
          <w:sz w:val="28"/>
          <w:szCs w:val="28"/>
        </w:rPr>
        <w:t>рбитражный суд Республики Крым.</w:t>
      </w:r>
      <w:r w:rsidR="00A227A3" w:rsidRPr="00A227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4939" w:rsidRPr="00C32618" w:rsidRDefault="00A47A64" w:rsidP="00DF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18">
        <w:rPr>
          <w:rFonts w:ascii="Times New Roman" w:hAnsi="Times New Roman" w:cs="Times New Roman"/>
          <w:sz w:val="28"/>
          <w:szCs w:val="28"/>
        </w:rPr>
        <w:lastRenderedPageBreak/>
        <w:t>Рассмотрение заявления о</w:t>
      </w:r>
      <w:r w:rsidR="00A227A3" w:rsidRPr="00C32618">
        <w:rPr>
          <w:rFonts w:ascii="Times New Roman" w:hAnsi="Times New Roman" w:cs="Times New Roman"/>
          <w:sz w:val="28"/>
          <w:szCs w:val="28"/>
        </w:rPr>
        <w:t xml:space="preserve"> признании незаконным и отмене решения Управления федеральной антимонопольной службы по Республике Крым и городу Севастополю от 11 октября 2021 г. по делу №092/06/104-284/2021- РНП о включении ООО «</w:t>
      </w:r>
      <w:proofErr w:type="spellStart"/>
      <w:r w:rsidR="00A227A3" w:rsidRPr="00C32618">
        <w:rPr>
          <w:rFonts w:ascii="Times New Roman" w:hAnsi="Times New Roman" w:cs="Times New Roman"/>
          <w:sz w:val="28"/>
          <w:szCs w:val="28"/>
        </w:rPr>
        <w:t>Лукман</w:t>
      </w:r>
      <w:proofErr w:type="spellEnd"/>
      <w:r w:rsidR="00A227A3" w:rsidRPr="00C32618">
        <w:rPr>
          <w:rFonts w:ascii="Times New Roman" w:hAnsi="Times New Roman" w:cs="Times New Roman"/>
          <w:sz w:val="28"/>
          <w:szCs w:val="28"/>
        </w:rPr>
        <w:t>-</w:t>
      </w:r>
      <w:r w:rsidR="00C32618" w:rsidRPr="00C32618">
        <w:rPr>
          <w:rFonts w:ascii="Times New Roman" w:hAnsi="Times New Roman" w:cs="Times New Roman"/>
          <w:sz w:val="28"/>
          <w:szCs w:val="28"/>
        </w:rPr>
        <w:t>Лес» в</w:t>
      </w:r>
      <w:r w:rsidR="00A227A3" w:rsidRPr="00C32618">
        <w:rPr>
          <w:rFonts w:ascii="Times New Roman" w:hAnsi="Times New Roman" w:cs="Times New Roman"/>
          <w:sz w:val="28"/>
          <w:szCs w:val="28"/>
        </w:rPr>
        <w:t xml:space="preserve"> реестр недобросовестных поставщиков</w:t>
      </w:r>
      <w:r w:rsidRPr="00C32618">
        <w:rPr>
          <w:rFonts w:ascii="Times New Roman" w:hAnsi="Times New Roman" w:cs="Times New Roman"/>
          <w:sz w:val="28"/>
          <w:szCs w:val="28"/>
        </w:rPr>
        <w:t xml:space="preserve"> </w:t>
      </w:r>
      <w:r w:rsidR="00A87320">
        <w:rPr>
          <w:rFonts w:ascii="Times New Roman" w:hAnsi="Times New Roman" w:cs="Times New Roman"/>
          <w:sz w:val="28"/>
          <w:szCs w:val="28"/>
        </w:rPr>
        <w:t xml:space="preserve">определением Арбитражного суда </w:t>
      </w:r>
      <w:r w:rsidR="002223D4">
        <w:rPr>
          <w:rFonts w:ascii="Times New Roman" w:hAnsi="Times New Roman" w:cs="Times New Roman"/>
          <w:sz w:val="28"/>
          <w:szCs w:val="28"/>
        </w:rPr>
        <w:t>Республики</w:t>
      </w:r>
      <w:r w:rsidR="00A87320">
        <w:rPr>
          <w:rFonts w:ascii="Times New Roman" w:hAnsi="Times New Roman" w:cs="Times New Roman"/>
          <w:sz w:val="28"/>
          <w:szCs w:val="28"/>
        </w:rPr>
        <w:t xml:space="preserve"> Крым от </w:t>
      </w:r>
      <w:r w:rsidR="002223D4">
        <w:rPr>
          <w:rFonts w:ascii="Times New Roman" w:hAnsi="Times New Roman" w:cs="Times New Roman"/>
          <w:sz w:val="28"/>
          <w:szCs w:val="28"/>
        </w:rPr>
        <w:t>13</w:t>
      </w:r>
      <w:r w:rsidR="00FF3EC5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2223D4">
        <w:rPr>
          <w:rFonts w:ascii="Times New Roman" w:hAnsi="Times New Roman" w:cs="Times New Roman"/>
          <w:sz w:val="28"/>
          <w:szCs w:val="28"/>
        </w:rPr>
        <w:t>2023</w:t>
      </w:r>
      <w:r w:rsidR="00FF3EC5">
        <w:rPr>
          <w:rFonts w:ascii="Times New Roman" w:hAnsi="Times New Roman" w:cs="Times New Roman"/>
          <w:sz w:val="28"/>
          <w:szCs w:val="28"/>
        </w:rPr>
        <w:t xml:space="preserve"> г.</w:t>
      </w:r>
      <w:r w:rsidR="00A87320">
        <w:rPr>
          <w:rFonts w:ascii="Times New Roman" w:hAnsi="Times New Roman" w:cs="Times New Roman"/>
          <w:sz w:val="28"/>
          <w:szCs w:val="28"/>
        </w:rPr>
        <w:t xml:space="preserve"> </w:t>
      </w:r>
      <w:r w:rsidR="002223D4">
        <w:rPr>
          <w:rFonts w:ascii="Times New Roman" w:hAnsi="Times New Roman" w:cs="Times New Roman"/>
          <w:sz w:val="28"/>
          <w:szCs w:val="28"/>
        </w:rPr>
        <w:t>оставлено без рассмотрения</w:t>
      </w:r>
      <w:r w:rsidRPr="00C32618">
        <w:rPr>
          <w:rFonts w:ascii="Times New Roman" w:hAnsi="Times New Roman" w:cs="Times New Roman"/>
          <w:sz w:val="28"/>
          <w:szCs w:val="28"/>
        </w:rPr>
        <w:t>.</w:t>
      </w:r>
      <w:r w:rsidR="002038DF" w:rsidRPr="00C32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4EC" w:rsidRDefault="00750D0A" w:rsidP="00C9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размещена</w:t>
      </w:r>
      <w:r w:rsidR="001D394A">
        <w:rPr>
          <w:rFonts w:ascii="Times New Roman" w:hAnsi="Times New Roman" w:cs="Times New Roman"/>
          <w:sz w:val="28"/>
          <w:szCs w:val="28"/>
        </w:rPr>
        <w:t xml:space="preserve"> на официальном сайте Единой информационной системы в сфере закупок</w:t>
      </w:r>
      <w:r w:rsidR="00E17794">
        <w:rPr>
          <w:rFonts w:ascii="Times New Roman" w:hAnsi="Times New Roman" w:cs="Times New Roman"/>
          <w:sz w:val="28"/>
          <w:szCs w:val="28"/>
        </w:rPr>
        <w:t xml:space="preserve"> и на сайте А</w:t>
      </w:r>
      <w:r w:rsidR="00C954F1">
        <w:rPr>
          <w:rFonts w:ascii="Times New Roman" w:hAnsi="Times New Roman" w:cs="Times New Roman"/>
          <w:sz w:val="28"/>
          <w:szCs w:val="28"/>
        </w:rPr>
        <w:t>рбитражного суда</w:t>
      </w:r>
      <w:r w:rsidR="001D394A">
        <w:rPr>
          <w:rFonts w:ascii="Times New Roman" w:hAnsi="Times New Roman" w:cs="Times New Roman"/>
          <w:sz w:val="28"/>
          <w:szCs w:val="28"/>
        </w:rPr>
        <w:t>.</w:t>
      </w:r>
    </w:p>
    <w:p w:rsidR="00C32618" w:rsidRDefault="00C32618" w:rsidP="00C326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</w:t>
      </w:r>
      <w:r w:rsidR="00B14899">
        <w:rPr>
          <w:rFonts w:ascii="Times New Roman" w:hAnsi="Times New Roman" w:cs="Times New Roman"/>
          <w:sz w:val="28"/>
          <w:szCs w:val="28"/>
        </w:rPr>
        <w:t xml:space="preserve"> и 2023 году</w:t>
      </w:r>
      <w:r>
        <w:rPr>
          <w:rFonts w:ascii="Times New Roman" w:hAnsi="Times New Roman" w:cs="Times New Roman"/>
          <w:sz w:val="28"/>
          <w:szCs w:val="28"/>
        </w:rPr>
        <w:t xml:space="preserve"> по данному вопросу местная администрация </w:t>
      </w:r>
      <w:r w:rsidR="005F7E4A">
        <w:rPr>
          <w:rFonts w:ascii="Times New Roman" w:hAnsi="Times New Roman" w:cs="Times New Roman"/>
          <w:sz w:val="28"/>
          <w:szCs w:val="28"/>
        </w:rPr>
        <w:t>информацию (</w:t>
      </w:r>
      <w:r w:rsidR="006E5953">
        <w:rPr>
          <w:rFonts w:ascii="Times New Roman" w:hAnsi="Times New Roman" w:cs="Times New Roman"/>
          <w:sz w:val="28"/>
          <w:szCs w:val="28"/>
        </w:rPr>
        <w:t>документов</w:t>
      </w:r>
      <w:r w:rsidR="005F7E4A">
        <w:rPr>
          <w:rFonts w:ascii="Times New Roman" w:hAnsi="Times New Roman" w:cs="Times New Roman"/>
          <w:sz w:val="28"/>
          <w:szCs w:val="28"/>
        </w:rPr>
        <w:t>)</w:t>
      </w:r>
      <w:r w:rsidR="006E5953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подавала.</w:t>
      </w:r>
    </w:p>
    <w:p w:rsidR="008F7BB1" w:rsidRDefault="00103DEA" w:rsidP="00356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D63BCA">
        <w:rPr>
          <w:rFonts w:ascii="Times New Roman" w:hAnsi="Times New Roman" w:cs="Times New Roman"/>
          <w:sz w:val="28"/>
          <w:szCs w:val="28"/>
        </w:rPr>
        <w:t>мероприятий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(«дорожная карта») по снижению рисков нарушения антимонопольного законодательства </w:t>
      </w:r>
      <w:r w:rsidR="00B614EC">
        <w:rPr>
          <w:rFonts w:ascii="Times New Roman" w:hAnsi="Times New Roman" w:cs="Times New Roman"/>
          <w:sz w:val="28"/>
          <w:szCs w:val="28"/>
        </w:rPr>
        <w:t>в местной администрации</w:t>
      </w:r>
      <w:r w:rsidR="008F7BB1"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города Севастополя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8F7BB1"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B96D86">
        <w:rPr>
          <w:rFonts w:ascii="Times New Roman" w:hAnsi="Times New Roman" w:cs="Times New Roman"/>
          <w:sz w:val="28"/>
          <w:szCs w:val="28"/>
        </w:rPr>
        <w:t xml:space="preserve"> 2023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год</w:t>
      </w:r>
      <w:r w:rsidR="00DF1BD5">
        <w:rPr>
          <w:rFonts w:ascii="Times New Roman" w:hAnsi="Times New Roman" w:cs="Times New Roman"/>
          <w:sz w:val="28"/>
          <w:szCs w:val="28"/>
        </w:rPr>
        <w:t xml:space="preserve"> </w:t>
      </w:r>
      <w:r w:rsidR="00B614EC">
        <w:rPr>
          <w:rFonts w:ascii="Times New Roman" w:hAnsi="Times New Roman" w:cs="Times New Roman"/>
          <w:sz w:val="28"/>
          <w:szCs w:val="28"/>
        </w:rPr>
        <w:t xml:space="preserve">принят </w:t>
      </w:r>
      <w:r w:rsidR="00DF1BD5">
        <w:rPr>
          <w:rFonts w:ascii="Times New Roman" w:hAnsi="Times New Roman" w:cs="Times New Roman"/>
          <w:sz w:val="28"/>
          <w:szCs w:val="28"/>
        </w:rPr>
        <w:t xml:space="preserve">(распоряжение местной </w:t>
      </w:r>
      <w:r w:rsidR="003C7B08">
        <w:rPr>
          <w:rFonts w:ascii="Times New Roman" w:hAnsi="Times New Roman" w:cs="Times New Roman"/>
          <w:sz w:val="28"/>
          <w:szCs w:val="28"/>
        </w:rPr>
        <w:t>администрации от 29 декабря 2022 г. № 116</w:t>
      </w:r>
      <w:r w:rsidR="00EA0C8E">
        <w:rPr>
          <w:rFonts w:ascii="Times New Roman" w:hAnsi="Times New Roman" w:cs="Times New Roman"/>
          <w:sz w:val="28"/>
          <w:szCs w:val="28"/>
        </w:rPr>
        <w:t>)</w:t>
      </w:r>
      <w:r w:rsidR="001B3C73">
        <w:rPr>
          <w:rFonts w:ascii="Times New Roman" w:hAnsi="Times New Roman" w:cs="Times New Roman"/>
          <w:sz w:val="28"/>
          <w:szCs w:val="28"/>
        </w:rPr>
        <w:t>.</w:t>
      </w:r>
    </w:p>
    <w:p w:rsidR="00B614EC" w:rsidRPr="00AD1F61" w:rsidRDefault="00B614EC" w:rsidP="000F2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F61">
        <w:rPr>
          <w:rFonts w:ascii="Times New Roman" w:hAnsi="Times New Roman" w:cs="Times New Roman"/>
          <w:sz w:val="28"/>
          <w:szCs w:val="28"/>
        </w:rPr>
        <w:t xml:space="preserve">План мероприятий («дорожная карта») по снижению рисков нарушения антимонопольного законодательства </w:t>
      </w:r>
      <w:r w:rsidR="006A6B3B" w:rsidRPr="00AD1F61">
        <w:rPr>
          <w:rFonts w:ascii="Times New Roman" w:hAnsi="Times New Roman" w:cs="Times New Roman"/>
          <w:sz w:val="28"/>
          <w:szCs w:val="28"/>
        </w:rPr>
        <w:t>в Совете</w:t>
      </w:r>
      <w:r w:rsidRPr="00AD1F61">
        <w:rPr>
          <w:rFonts w:ascii="Times New Roman" w:hAnsi="Times New Roman" w:cs="Times New Roman"/>
          <w:sz w:val="28"/>
          <w:szCs w:val="28"/>
        </w:rPr>
        <w:t xml:space="preserve"> Гагаринского муниципального округа</w:t>
      </w:r>
      <w:r w:rsidRPr="00AD1F61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на</w:t>
      </w:r>
      <w:r w:rsidR="00834CDD">
        <w:rPr>
          <w:rFonts w:ascii="Times New Roman" w:hAnsi="Times New Roman" w:cs="Times New Roman"/>
          <w:sz w:val="28"/>
          <w:szCs w:val="28"/>
        </w:rPr>
        <w:t xml:space="preserve"> 2023</w:t>
      </w:r>
      <w:r w:rsidRPr="00AD1F61">
        <w:rPr>
          <w:rFonts w:ascii="Times New Roman" w:hAnsi="Times New Roman" w:cs="Times New Roman"/>
          <w:sz w:val="28"/>
          <w:szCs w:val="28"/>
        </w:rPr>
        <w:t xml:space="preserve"> год принят (распоряжение Совета Гагаринского муниципального о</w:t>
      </w:r>
      <w:r w:rsidR="00AD1F61" w:rsidRPr="00AD1F61">
        <w:rPr>
          <w:rFonts w:ascii="Times New Roman" w:hAnsi="Times New Roman" w:cs="Times New Roman"/>
          <w:sz w:val="28"/>
          <w:szCs w:val="28"/>
        </w:rPr>
        <w:t>круга от 29 декабря 2022 г. № 27</w:t>
      </w:r>
      <w:r w:rsidRPr="00AD1F61">
        <w:rPr>
          <w:rFonts w:ascii="Times New Roman" w:hAnsi="Times New Roman" w:cs="Times New Roman"/>
          <w:sz w:val="28"/>
          <w:szCs w:val="28"/>
        </w:rPr>
        <w:t>/С).</w:t>
      </w:r>
    </w:p>
    <w:p w:rsidR="00D833CA" w:rsidRPr="00C32618" w:rsidRDefault="006E283B" w:rsidP="002B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ОМСУ в своей деятельности руководствуются</w:t>
      </w:r>
      <w:r w:rsidR="00C3261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32618" w:rsidRPr="00C55747">
        <w:rPr>
          <w:rFonts w:ascii="Times New Roman" w:hAnsi="Times New Roman" w:cs="Times New Roman"/>
          <w:sz w:val="28"/>
          <w:szCs w:val="28"/>
        </w:rPr>
        <w:t>распоряжением</w:t>
      </w:r>
      <w:r w:rsidR="00801AF8" w:rsidRPr="00C5574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октября 2018 г. </w:t>
      </w:r>
      <w:r w:rsidR="00C326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01AF8" w:rsidRPr="00C55747">
        <w:rPr>
          <w:rFonts w:ascii="Times New Roman" w:hAnsi="Times New Roman" w:cs="Times New Roman"/>
          <w:sz w:val="28"/>
          <w:szCs w:val="28"/>
        </w:rPr>
        <w:t xml:space="preserve">№ 2258-р «Об утверждении методических рекомендаций по созданию </w:t>
      </w:r>
      <w:r w:rsidR="00C326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01AF8" w:rsidRPr="00C55747">
        <w:rPr>
          <w:rFonts w:ascii="Times New Roman" w:hAnsi="Times New Roman" w:cs="Times New Roman"/>
          <w:sz w:val="28"/>
          <w:szCs w:val="28"/>
        </w:rPr>
        <w:t xml:space="preserve">и организации федеральными органами исполнительной власти системы внутреннего обеспечения соответствия требованиям антимонопольного </w:t>
      </w:r>
      <w:r w:rsidR="00C32618" w:rsidRPr="00C55747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C32618">
        <w:rPr>
          <w:rFonts w:ascii="Times New Roman" w:hAnsi="Times New Roman" w:cs="Times New Roman"/>
          <w:sz w:val="28"/>
          <w:szCs w:val="28"/>
        </w:rPr>
        <w:t>», п</w:t>
      </w:r>
      <w:r w:rsidR="00C32618" w:rsidRPr="00C32618">
        <w:rPr>
          <w:rFonts w:ascii="Times New Roman" w:hAnsi="Times New Roman" w:cs="Times New Roman"/>
          <w:sz w:val="28"/>
          <w:szCs w:val="28"/>
        </w:rPr>
        <w:t>риказ</w:t>
      </w:r>
      <w:r w:rsidR="00FF3EC5">
        <w:rPr>
          <w:rFonts w:ascii="Times New Roman" w:hAnsi="Times New Roman" w:cs="Times New Roman"/>
          <w:sz w:val="28"/>
          <w:szCs w:val="28"/>
        </w:rPr>
        <w:t xml:space="preserve">ом ФАС России от 05 февраля </w:t>
      </w:r>
      <w:r w:rsidR="00C32618">
        <w:rPr>
          <w:rFonts w:ascii="Times New Roman" w:hAnsi="Times New Roman" w:cs="Times New Roman"/>
          <w:sz w:val="28"/>
          <w:szCs w:val="28"/>
        </w:rPr>
        <w:t>2019</w:t>
      </w:r>
      <w:r w:rsidR="00FF3EC5">
        <w:rPr>
          <w:rFonts w:ascii="Times New Roman" w:hAnsi="Times New Roman" w:cs="Times New Roman"/>
          <w:sz w:val="28"/>
          <w:szCs w:val="28"/>
        </w:rPr>
        <w:t xml:space="preserve"> г.</w:t>
      </w:r>
      <w:r w:rsidR="00C32618">
        <w:rPr>
          <w:rFonts w:ascii="Times New Roman" w:hAnsi="Times New Roman" w:cs="Times New Roman"/>
          <w:sz w:val="28"/>
          <w:szCs w:val="28"/>
        </w:rPr>
        <w:t xml:space="preserve"> №</w:t>
      </w:r>
      <w:r w:rsidR="00C32618" w:rsidRPr="00C32618">
        <w:rPr>
          <w:rFonts w:ascii="Times New Roman" w:hAnsi="Times New Roman" w:cs="Times New Roman"/>
          <w:sz w:val="28"/>
          <w:szCs w:val="28"/>
        </w:rPr>
        <w:t xml:space="preserve"> 133/19</w:t>
      </w:r>
      <w:r w:rsidR="00C32618" w:rsidRPr="00C32618">
        <w:rPr>
          <w:rFonts w:ascii="Times New Roman" w:hAnsi="Times New Roman" w:cs="Times New Roman"/>
          <w:sz w:val="28"/>
          <w:szCs w:val="28"/>
        </w:rPr>
        <w:br/>
        <w:t xml:space="preserve">"Об утверждении методики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="00C32618" w:rsidRPr="00C3261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32618" w:rsidRPr="00C32618">
        <w:rPr>
          <w:rFonts w:ascii="Times New Roman" w:hAnsi="Times New Roman" w:cs="Times New Roman"/>
          <w:sz w:val="28"/>
          <w:szCs w:val="28"/>
        </w:rPr>
        <w:t>"</w:t>
      </w:r>
      <w:r w:rsidR="00C32618">
        <w:rPr>
          <w:rFonts w:ascii="Times New Roman" w:hAnsi="Times New Roman" w:cs="Times New Roman"/>
          <w:sz w:val="28"/>
          <w:szCs w:val="28"/>
        </w:rPr>
        <w:t xml:space="preserve"> и другими соответствующими приказами ФАС</w:t>
      </w:r>
      <w:r w:rsidR="0088054E" w:rsidRPr="00C32618">
        <w:rPr>
          <w:rFonts w:ascii="Times New Roman" w:hAnsi="Times New Roman" w:cs="Times New Roman"/>
          <w:sz w:val="28"/>
          <w:szCs w:val="28"/>
        </w:rPr>
        <w:t>.</w:t>
      </w:r>
    </w:p>
    <w:p w:rsidR="00C32618" w:rsidRPr="00C55747" w:rsidRDefault="00C32618" w:rsidP="00C32618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C55747">
        <w:rPr>
          <w:rFonts w:ascii="Times New Roman" w:hAnsi="Times New Roman"/>
          <w:sz w:val="28"/>
          <w:szCs w:val="28"/>
        </w:rPr>
        <w:t xml:space="preserve">Ключевые показатели эффективности антимонопольного </w:t>
      </w:r>
      <w:proofErr w:type="spellStart"/>
      <w:r w:rsidRPr="00C55747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C5574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ОМСУ</w:t>
      </w:r>
      <w:r w:rsidRPr="00C5574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Карта</w:t>
      </w:r>
      <w:r w:rsidRPr="00C55747">
        <w:rPr>
          <w:rFonts w:ascii="Times New Roman" w:hAnsi="Times New Roman"/>
          <w:sz w:val="28"/>
          <w:szCs w:val="28"/>
        </w:rPr>
        <w:t xml:space="preserve"> рисков нарушения антимонопольного </w:t>
      </w:r>
      <w:r w:rsidR="00F767A4" w:rsidRPr="00C55747">
        <w:rPr>
          <w:rFonts w:ascii="Times New Roman" w:hAnsi="Times New Roman"/>
          <w:sz w:val="28"/>
          <w:szCs w:val="28"/>
        </w:rPr>
        <w:t>законодательства</w:t>
      </w:r>
      <w:r w:rsidR="00F767A4">
        <w:rPr>
          <w:rFonts w:ascii="Times New Roman" w:hAnsi="Times New Roman"/>
          <w:sz w:val="28"/>
          <w:szCs w:val="28"/>
        </w:rPr>
        <w:t xml:space="preserve"> ОМСУ</w:t>
      </w:r>
      <w:r w:rsidRPr="00C55747">
        <w:rPr>
          <w:rFonts w:ascii="Times New Roman" w:hAnsi="Times New Roman"/>
          <w:bCs/>
          <w:kern w:val="32"/>
          <w:sz w:val="28"/>
          <w:szCs w:val="28"/>
          <w:lang w:eastAsia="uk-UA"/>
        </w:rPr>
        <w:t xml:space="preserve"> на</w:t>
      </w:r>
      <w:r w:rsidR="00834CDD">
        <w:rPr>
          <w:rFonts w:ascii="Times New Roman" w:hAnsi="Times New Roman"/>
          <w:sz w:val="28"/>
          <w:szCs w:val="28"/>
        </w:rPr>
        <w:t xml:space="preserve"> 2023</w:t>
      </w:r>
      <w:r w:rsidRPr="00C55747">
        <w:rPr>
          <w:rFonts w:ascii="Times New Roman" w:hAnsi="Times New Roman"/>
          <w:sz w:val="28"/>
          <w:szCs w:val="28"/>
        </w:rPr>
        <w:t xml:space="preserve"> год утверждены Главой Гагаринского муниципального округа </w:t>
      </w:r>
      <w:r>
        <w:rPr>
          <w:rFonts w:ascii="Times New Roman" w:hAnsi="Times New Roman"/>
          <w:sz w:val="28"/>
          <w:szCs w:val="28"/>
        </w:rPr>
        <w:t>(распоряж</w:t>
      </w:r>
      <w:r w:rsidR="003C7B08">
        <w:rPr>
          <w:rFonts w:ascii="Times New Roman" w:hAnsi="Times New Roman"/>
          <w:sz w:val="28"/>
          <w:szCs w:val="28"/>
        </w:rPr>
        <w:t>ение местной администрации от 27 марта 2023 г. № 44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32618">
        <w:rPr>
          <w:rFonts w:ascii="Times New Roman" w:hAnsi="Times New Roman"/>
          <w:sz w:val="28"/>
          <w:szCs w:val="28"/>
        </w:rPr>
        <w:t>распоряжением Совета Гагаринс</w:t>
      </w:r>
      <w:r w:rsidR="003C7B08">
        <w:rPr>
          <w:rFonts w:ascii="Times New Roman" w:hAnsi="Times New Roman"/>
          <w:sz w:val="28"/>
          <w:szCs w:val="28"/>
        </w:rPr>
        <w:t>кого муниципального округа от 30</w:t>
      </w:r>
      <w:r w:rsidRPr="00C32618">
        <w:rPr>
          <w:rFonts w:ascii="Times New Roman" w:hAnsi="Times New Roman"/>
          <w:sz w:val="28"/>
          <w:szCs w:val="28"/>
        </w:rPr>
        <w:t xml:space="preserve"> марта </w:t>
      </w:r>
      <w:r w:rsidR="00AB50A8">
        <w:rPr>
          <w:rFonts w:ascii="Times New Roman" w:hAnsi="Times New Roman"/>
          <w:sz w:val="28"/>
          <w:szCs w:val="28"/>
        </w:rPr>
        <w:t xml:space="preserve">                </w:t>
      </w:r>
      <w:r w:rsidR="003C7B08">
        <w:rPr>
          <w:rFonts w:ascii="Times New Roman" w:hAnsi="Times New Roman"/>
          <w:sz w:val="28"/>
          <w:szCs w:val="28"/>
        </w:rPr>
        <w:t>2023</w:t>
      </w:r>
      <w:r w:rsidRPr="00C32618">
        <w:rPr>
          <w:rFonts w:ascii="Times New Roman" w:hAnsi="Times New Roman"/>
          <w:sz w:val="28"/>
          <w:szCs w:val="28"/>
        </w:rPr>
        <w:t xml:space="preserve"> г. № 05/С). </w:t>
      </w:r>
    </w:p>
    <w:p w:rsidR="001D0EB9" w:rsidRPr="00461E45" w:rsidRDefault="001D0EB9" w:rsidP="001D0EB9">
      <w:pPr>
        <w:pStyle w:val="1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461E45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u w:val="none"/>
          <w:shd w:val="clear" w:color="auto" w:fill="FFFFFF"/>
        </w:rPr>
        <w:t xml:space="preserve">В соответствии с </w:t>
      </w:r>
      <w:r w:rsidR="00D8200B">
        <w:rPr>
          <w:rFonts w:ascii="Times New Roman" w:hAnsi="Times New Roman"/>
          <w:b w:val="0"/>
          <w:color w:val="000000" w:themeColor="text1"/>
          <w:sz w:val="28"/>
          <w:szCs w:val="28"/>
        </w:rPr>
        <w:t>Федеральным законом «</w:t>
      </w:r>
      <w:r w:rsidRPr="00461E4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</w:t>
      </w:r>
      <w:r w:rsidR="00D8200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</w:t>
      </w:r>
      <w:r w:rsidRPr="00461E45">
        <w:rPr>
          <w:rFonts w:ascii="Times New Roman" w:hAnsi="Times New Roman"/>
          <w:b w:val="0"/>
          <w:color w:val="000000" w:themeColor="text1"/>
          <w:sz w:val="28"/>
          <w:szCs w:val="28"/>
        </w:rPr>
        <w:t>и мун</w:t>
      </w:r>
      <w:r w:rsidR="00D8200B">
        <w:rPr>
          <w:rFonts w:ascii="Times New Roman" w:hAnsi="Times New Roman"/>
          <w:b w:val="0"/>
          <w:color w:val="000000" w:themeColor="text1"/>
          <w:sz w:val="28"/>
          <w:szCs w:val="28"/>
        </w:rPr>
        <w:t>иципальных нужд»</w:t>
      </w:r>
      <w:r w:rsidR="00461E4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от 05.04.2013 №</w:t>
      </w:r>
      <w:r w:rsidRPr="00461E4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44-ФЗ</w:t>
      </w:r>
      <w:r w:rsidRPr="00461E45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u w:val="none"/>
          <w:shd w:val="clear" w:color="auto" w:fill="FFFFFF"/>
        </w:rPr>
        <w:t>, в рамках полномочий заключаются муниципальные контракты, проводятся конкурентные процедуры с соблюдением норм антимонопольного законодательства.</w:t>
      </w:r>
    </w:p>
    <w:p w:rsidR="00F05014" w:rsidRPr="00C55747" w:rsidRDefault="00F05014" w:rsidP="002B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Повышение квалификац</w:t>
      </w:r>
      <w:r w:rsidR="00AB50A8">
        <w:rPr>
          <w:rFonts w:ascii="Times New Roman" w:hAnsi="Times New Roman" w:cs="Times New Roman"/>
          <w:sz w:val="28"/>
          <w:szCs w:val="28"/>
        </w:rPr>
        <w:t>ии уполномоченных лиц, связанных</w:t>
      </w:r>
      <w:r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F767A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>с организацией и фу</w:t>
      </w:r>
      <w:r w:rsidR="00AB50A8">
        <w:rPr>
          <w:rFonts w:ascii="Times New Roman" w:hAnsi="Times New Roman" w:cs="Times New Roman"/>
          <w:sz w:val="28"/>
          <w:szCs w:val="28"/>
        </w:rPr>
        <w:t xml:space="preserve">нкционированием Положения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об антимонопольном </w:t>
      </w:r>
      <w:proofErr w:type="spellStart"/>
      <w:r w:rsidRPr="00C5574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C55747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</w:t>
      </w:r>
      <w:r w:rsidR="00DF1BD5">
        <w:rPr>
          <w:rFonts w:ascii="Times New Roman" w:hAnsi="Times New Roman" w:cs="Times New Roman"/>
          <w:sz w:val="28"/>
          <w:szCs w:val="28"/>
        </w:rPr>
        <w:t>уг</w:t>
      </w:r>
      <w:r w:rsidRPr="00C55747">
        <w:rPr>
          <w:rFonts w:ascii="Times New Roman" w:hAnsi="Times New Roman" w:cs="Times New Roman"/>
          <w:sz w:val="28"/>
          <w:szCs w:val="28"/>
        </w:rPr>
        <w:t xml:space="preserve"> не проводилось.</w:t>
      </w:r>
    </w:p>
    <w:p w:rsidR="002F602D" w:rsidRDefault="00B14899" w:rsidP="002F602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207079">
        <w:rPr>
          <w:rFonts w:ascii="Times New Roman" w:hAnsi="Times New Roman"/>
          <w:sz w:val="28"/>
          <w:szCs w:val="28"/>
        </w:rPr>
        <w:t xml:space="preserve">июле </w:t>
      </w:r>
      <w:r>
        <w:rPr>
          <w:rFonts w:ascii="Times New Roman" w:hAnsi="Times New Roman"/>
          <w:sz w:val="28"/>
          <w:szCs w:val="28"/>
        </w:rPr>
        <w:t>2023</w:t>
      </w:r>
      <w:r w:rsidR="00E679E9" w:rsidRPr="00D15E7F">
        <w:rPr>
          <w:rFonts w:ascii="Times New Roman" w:hAnsi="Times New Roman"/>
          <w:sz w:val="28"/>
          <w:szCs w:val="28"/>
        </w:rPr>
        <w:t xml:space="preserve"> </w:t>
      </w:r>
      <w:r w:rsidR="00207079">
        <w:rPr>
          <w:rFonts w:ascii="Times New Roman" w:hAnsi="Times New Roman"/>
          <w:sz w:val="28"/>
          <w:szCs w:val="28"/>
        </w:rPr>
        <w:t>года</w:t>
      </w:r>
      <w:r w:rsidR="00E679E9" w:rsidRPr="00B148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</w:t>
      </w:r>
      <w:r w:rsidRPr="00B14899">
        <w:rPr>
          <w:rFonts w:ascii="Times New Roman" w:hAnsi="Times New Roman"/>
          <w:sz w:val="28"/>
          <w:szCs w:val="28"/>
        </w:rPr>
        <w:t xml:space="preserve"> отдела планирования и отчетности местной администрации</w:t>
      </w:r>
      <w:r>
        <w:rPr>
          <w:rFonts w:ascii="Times New Roman" w:hAnsi="Times New Roman"/>
          <w:sz w:val="28"/>
          <w:szCs w:val="28"/>
        </w:rPr>
        <w:t xml:space="preserve"> (контрактный управляющий)</w:t>
      </w:r>
      <w:r w:rsidR="00E679E9" w:rsidRPr="00B148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прошел </w:t>
      </w:r>
      <w:r w:rsidR="00D15E7F" w:rsidRPr="00D15E7F">
        <w:rPr>
          <w:rFonts w:ascii="Times New Roman" w:hAnsi="Times New Roman"/>
          <w:sz w:val="28"/>
          <w:szCs w:val="28"/>
        </w:rPr>
        <w:t>повышение квалификации</w:t>
      </w:r>
      <w:r>
        <w:rPr>
          <w:rFonts w:ascii="Times New Roman" w:hAnsi="Times New Roman"/>
          <w:color w:val="000000" w:themeColor="text1"/>
          <w:sz w:val="28"/>
          <w:szCs w:val="28"/>
        </w:rPr>
        <w:t>, его</w:t>
      </w:r>
      <w:r w:rsidR="00E679E9" w:rsidRPr="00D15E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должностные </w:t>
      </w:r>
      <w:r w:rsidR="00E679E9" w:rsidRPr="00D15E7F">
        <w:rPr>
          <w:rFonts w:ascii="Times New Roman" w:hAnsi="Times New Roman"/>
          <w:color w:val="000000" w:themeColor="text1"/>
          <w:sz w:val="28"/>
          <w:szCs w:val="28"/>
        </w:rPr>
        <w:t>обязанности предусматривают выполнение функций, связанных с рисками нарушения антимонопольного законодательства</w:t>
      </w:r>
      <w:r w:rsidR="002F602D" w:rsidRPr="00D15E7F">
        <w:rPr>
          <w:rFonts w:ascii="Times New Roman" w:hAnsi="Times New Roman"/>
          <w:sz w:val="24"/>
          <w:szCs w:val="24"/>
        </w:rPr>
        <w:t xml:space="preserve"> </w:t>
      </w:r>
      <w:r w:rsidR="00D15E7F" w:rsidRPr="00D15E7F">
        <w:rPr>
          <w:rFonts w:ascii="Times New Roman" w:eastAsiaTheme="minorHAnsi" w:hAnsi="Times New Roman"/>
          <w:sz w:val="28"/>
          <w:szCs w:val="28"/>
        </w:rPr>
        <w:t xml:space="preserve">на тему </w:t>
      </w:r>
      <w:r w:rsidR="00D15E7F" w:rsidRPr="00D15E7F">
        <w:rPr>
          <w:rFonts w:ascii="Times New Roman" w:hAnsi="Times New Roman"/>
          <w:sz w:val="28"/>
          <w:szCs w:val="28"/>
        </w:rPr>
        <w:t>«</w:t>
      </w:r>
      <w:r w:rsidR="00207079">
        <w:rPr>
          <w:rFonts w:ascii="Times New Roman" w:hAnsi="Times New Roman"/>
          <w:sz w:val="28"/>
          <w:szCs w:val="28"/>
        </w:rPr>
        <w:t>Контрактная система в сфере закупок, товаров, работ и услуг для обеспечения государственных и муниципальных нужд</w:t>
      </w:r>
      <w:r w:rsidR="00D15E7F" w:rsidRPr="00D15E7F">
        <w:rPr>
          <w:rFonts w:ascii="Times New Roman" w:hAnsi="Times New Roman"/>
          <w:sz w:val="28"/>
          <w:szCs w:val="28"/>
        </w:rPr>
        <w:t>»</w:t>
      </w:r>
      <w:r w:rsidR="002F602D" w:rsidRPr="00D15E7F">
        <w:rPr>
          <w:rFonts w:ascii="Times New Roman" w:hAnsi="Times New Roman"/>
          <w:sz w:val="28"/>
          <w:szCs w:val="28"/>
        </w:rPr>
        <w:t>.</w:t>
      </w:r>
    </w:p>
    <w:p w:rsidR="00207079" w:rsidRDefault="00442F3C" w:rsidP="007A60C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распоряжению Совета</w:t>
      </w:r>
      <w:r w:rsidR="00FF3EC5">
        <w:rPr>
          <w:rFonts w:ascii="Times New Roman" w:hAnsi="Times New Roman"/>
          <w:sz w:val="28"/>
          <w:szCs w:val="28"/>
        </w:rPr>
        <w:t xml:space="preserve"> от 04 декабря </w:t>
      </w:r>
      <w:r>
        <w:rPr>
          <w:rFonts w:ascii="Times New Roman" w:hAnsi="Times New Roman"/>
          <w:sz w:val="28"/>
          <w:szCs w:val="28"/>
        </w:rPr>
        <w:t>2020</w:t>
      </w:r>
      <w:r w:rsidR="00FF3EC5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26/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F3EC5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 представительном органе ОМСУ назначен ответственный за осуществление закупок (контрактный управляющий). </w:t>
      </w:r>
    </w:p>
    <w:p w:rsidR="00207079" w:rsidRDefault="00207079" w:rsidP="0020707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07079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я</w:t>
      </w:r>
      <w:r w:rsidRPr="00207079">
        <w:rPr>
          <w:rFonts w:ascii="Times New Roman" w:hAnsi="Times New Roman"/>
          <w:sz w:val="28"/>
          <w:szCs w:val="28"/>
        </w:rPr>
        <w:t xml:space="preserve"> местной администрации от 01 декабря 2021 г. № 91 </w:t>
      </w:r>
      <w:r w:rsidRPr="00207079">
        <w:rPr>
          <w:rFonts w:ascii="Times New Roman" w:hAnsi="Times New Roman"/>
          <w:sz w:val="28"/>
          <w:szCs w:val="28"/>
        </w:rPr>
        <w:br/>
        <w:t>«О создании контрактной службы», распоряжение местной администрации                   от 01 декабря 2021 г. № 92 «Об утверждении положения о контрактной службе местной администрации внутригородского муниципального образования города Севастополя Гагаринский муниципальный округ», распоряжение местной администрации от 26 января 2022 г. № 04 «О внесении изменений                          в распоряжение местной администрации внутригородского муниципального образования города Севастополя Гагаринский муниципальный округ                               от 01 декабря 2021 г. № 92 «Об утверждении положения о контрактной службе местной администрации внутригородского муниципального образования города Севастополя Гагаринск</w:t>
      </w:r>
      <w:r>
        <w:rPr>
          <w:rFonts w:ascii="Times New Roman" w:hAnsi="Times New Roman"/>
          <w:sz w:val="28"/>
          <w:szCs w:val="28"/>
        </w:rPr>
        <w:t>ий муниципальный округ» признано</w:t>
      </w:r>
      <w:r w:rsidRPr="00207079">
        <w:rPr>
          <w:rFonts w:ascii="Times New Roman" w:hAnsi="Times New Roman"/>
          <w:sz w:val="28"/>
          <w:szCs w:val="28"/>
        </w:rPr>
        <w:t xml:space="preserve"> утратившими силу, в связи с ликвидацией контрактной службы местной администрации с 25 сентября 2023 г. </w:t>
      </w:r>
    </w:p>
    <w:p w:rsidR="00573010" w:rsidRPr="00573010" w:rsidRDefault="00573010" w:rsidP="0057301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Издано распоряжение местной администрации от 25 сентября 2023 года № 117.</w:t>
      </w:r>
      <w:r w:rsidRPr="0057301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</w:t>
      </w:r>
      <w:r w:rsidRPr="00573010">
        <w:rPr>
          <w:rFonts w:ascii="Times New Roman" w:hAnsi="Times New Roman"/>
          <w:sz w:val="28"/>
          <w:szCs w:val="28"/>
        </w:rPr>
        <w:t xml:space="preserve"> отдела планирования и отчетности местной администрации </w:t>
      </w:r>
      <w:r>
        <w:rPr>
          <w:rFonts w:ascii="Times New Roman" w:hAnsi="Times New Roman"/>
          <w:sz w:val="28"/>
          <w:szCs w:val="28"/>
        </w:rPr>
        <w:t xml:space="preserve">назначен ответственным </w:t>
      </w:r>
      <w:r w:rsidRPr="00573010">
        <w:rPr>
          <w:rFonts w:ascii="Times New Roman" w:hAnsi="Times New Roman"/>
          <w:sz w:val="28"/>
          <w:szCs w:val="28"/>
        </w:rPr>
        <w:t>за осуществление закупок (контрактным управляющим), включая исполнение каждого контракта</w:t>
      </w:r>
      <w:r>
        <w:rPr>
          <w:rFonts w:ascii="Times New Roman" w:hAnsi="Times New Roman"/>
          <w:sz w:val="28"/>
          <w:szCs w:val="28"/>
        </w:rPr>
        <w:t>.</w:t>
      </w:r>
    </w:p>
    <w:p w:rsidR="00DD6CF6" w:rsidRPr="00E679E9" w:rsidRDefault="00A0447E" w:rsidP="002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</w:t>
      </w:r>
      <w:r w:rsidR="00750D0A">
        <w:rPr>
          <w:rFonts w:ascii="Times New Roman" w:hAnsi="Times New Roman" w:cs="Times New Roman"/>
          <w:sz w:val="28"/>
          <w:szCs w:val="28"/>
        </w:rPr>
        <w:t>антимонопольного</w:t>
      </w:r>
      <w:r w:rsidR="00750D0A" w:rsidRPr="00750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D0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750D0A" w:rsidRPr="00750D0A"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>ОМСУ показал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5747">
        <w:rPr>
          <w:rFonts w:ascii="Times New Roman" w:hAnsi="Times New Roman" w:cs="Times New Roman"/>
          <w:sz w:val="28"/>
          <w:szCs w:val="28"/>
        </w:rPr>
        <w:t>, что в деятельности 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29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141E"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>Совета Гага</w:t>
      </w:r>
      <w:r>
        <w:rPr>
          <w:rFonts w:ascii="Times New Roman" w:hAnsi="Times New Roman" w:cs="Times New Roman"/>
          <w:sz w:val="28"/>
          <w:szCs w:val="28"/>
        </w:rPr>
        <w:t xml:space="preserve">ринского муниципального округа </w:t>
      </w:r>
      <w:r w:rsidRPr="00C55747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  <w:r w:rsidR="00AC16E7">
        <w:rPr>
          <w:rFonts w:ascii="Times New Roman" w:hAnsi="Times New Roman" w:cs="Times New Roman"/>
          <w:sz w:val="28"/>
          <w:szCs w:val="28"/>
        </w:rPr>
        <w:t xml:space="preserve"> в</w:t>
      </w:r>
      <w:r w:rsidR="003C7B08">
        <w:rPr>
          <w:rFonts w:ascii="Times New Roman" w:hAnsi="Times New Roman" w:cs="Times New Roman"/>
          <w:sz w:val="28"/>
          <w:szCs w:val="28"/>
        </w:rPr>
        <w:t xml:space="preserve"> 2023</w:t>
      </w:r>
      <w:r w:rsidRPr="00C55747">
        <w:rPr>
          <w:rFonts w:ascii="Times New Roman" w:hAnsi="Times New Roman" w:cs="Times New Roman"/>
          <w:sz w:val="28"/>
          <w:szCs w:val="28"/>
        </w:rPr>
        <w:t xml:space="preserve"> год</w:t>
      </w:r>
      <w:r w:rsidR="00F767A4">
        <w:rPr>
          <w:rFonts w:ascii="Times New Roman" w:hAnsi="Times New Roman" w:cs="Times New Roman"/>
          <w:sz w:val="28"/>
          <w:szCs w:val="28"/>
        </w:rPr>
        <w:t>у</w:t>
      </w:r>
      <w:r w:rsidR="00AC16E7">
        <w:rPr>
          <w:rFonts w:ascii="Times New Roman" w:hAnsi="Times New Roman" w:cs="Times New Roman"/>
          <w:sz w:val="28"/>
          <w:szCs w:val="28"/>
        </w:rPr>
        <w:t xml:space="preserve"> не выявлены</w:t>
      </w:r>
      <w:r w:rsidRPr="00C557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C91" w:rsidRDefault="00ED3C91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5D35" w:rsidRDefault="00CB5D3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Глава внутригородского муниципального образования,     </w:t>
      </w: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исполняющий </w:t>
      </w:r>
      <w:r w:rsidR="00FF3EC5" w:rsidRPr="00DA2145">
        <w:rPr>
          <w:rFonts w:ascii="Times New Roman" w:eastAsia="Times New Roman" w:hAnsi="Times New Roman" w:cs="Times New Roman"/>
          <w:sz w:val="28"/>
          <w:szCs w:val="28"/>
        </w:rPr>
        <w:t xml:space="preserve">полномочия </w:t>
      </w:r>
      <w:r w:rsidR="00FF3EC5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 Совета,</w:t>
      </w: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</w:t>
      </w:r>
      <w:r w:rsidR="00FF3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А.Ю. Ярусов  </w:t>
      </w: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3C91" w:rsidRDefault="00ED3C91" w:rsidP="00C42B35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7E4A" w:rsidRDefault="005F7E4A" w:rsidP="00C42B35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5B3A" w:rsidRDefault="00DE5B3A" w:rsidP="00C42B35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5B3A" w:rsidRDefault="00DE5B3A" w:rsidP="00C42B35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5B3A" w:rsidRDefault="00DE5B3A" w:rsidP="00C42B35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7E4A" w:rsidRDefault="005F7E4A" w:rsidP="00C42B35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B35" w:rsidRPr="00B53B20" w:rsidRDefault="00C42B35" w:rsidP="00C42B35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B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СОГЛАСОВАНО: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местной администрации                                                                 Ю.В.</w:t>
      </w:r>
      <w:r w:rsidR="00EE3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Иванченко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59C7" w:rsidRDefault="004459C7" w:rsidP="00445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59C7" w:rsidRDefault="004459C7" w:rsidP="00445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</w:t>
      </w:r>
    </w:p>
    <w:p w:rsidR="004459C7" w:rsidRDefault="004459C7" w:rsidP="00445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</w:p>
    <w:p w:rsidR="004459C7" w:rsidRDefault="004459C7" w:rsidP="00445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(уполномоченное </w:t>
      </w:r>
      <w:proofErr w:type="gramStart"/>
      <w:r w:rsidR="00152D07">
        <w:rPr>
          <w:rFonts w:ascii="Times New Roman" w:eastAsia="Times New Roman" w:hAnsi="Times New Roman" w:cs="Times New Roman"/>
          <w:sz w:val="28"/>
          <w:szCs w:val="28"/>
        </w:rPr>
        <w:t xml:space="preserve">лицо)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И.В.</w:t>
      </w:r>
      <w:r w:rsidR="00EE3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Кензи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59C7" w:rsidRDefault="004459C7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 Гагаринского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                                                                   Е.В. Яковлева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59C7" w:rsidRDefault="004459C7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 Гагаринского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:rsidR="00C42B35" w:rsidRPr="00573010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(уполномоченное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лицо)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Н.И.</w:t>
      </w:r>
      <w:r w:rsidR="00EE3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Силакова</w:t>
      </w:r>
      <w:proofErr w:type="spellEnd"/>
    </w:p>
    <w:sectPr w:rsidR="00C42B35" w:rsidRPr="00573010" w:rsidSect="00ED3C91">
      <w:headerReference w:type="default" r:id="rId11"/>
      <w:pgSz w:w="11906" w:h="16838"/>
      <w:pgMar w:top="993" w:right="70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D63" w:rsidRDefault="002E3D63" w:rsidP="00866854">
      <w:pPr>
        <w:spacing w:after="0" w:line="240" w:lineRule="auto"/>
      </w:pPr>
      <w:r>
        <w:separator/>
      </w:r>
    </w:p>
  </w:endnote>
  <w:endnote w:type="continuationSeparator" w:id="0">
    <w:p w:rsidR="002E3D63" w:rsidRDefault="002E3D63" w:rsidP="0086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D63" w:rsidRDefault="002E3D63" w:rsidP="00866854">
      <w:pPr>
        <w:spacing w:after="0" w:line="240" w:lineRule="auto"/>
      </w:pPr>
      <w:r>
        <w:separator/>
      </w:r>
    </w:p>
  </w:footnote>
  <w:footnote w:type="continuationSeparator" w:id="0">
    <w:p w:rsidR="002E3D63" w:rsidRDefault="002E3D63" w:rsidP="0086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585486"/>
      <w:docPartObj>
        <w:docPartGallery w:val="Page Numbers (Top of Page)"/>
        <w:docPartUnique/>
      </w:docPartObj>
    </w:sdtPr>
    <w:sdtEndPr/>
    <w:sdtContent>
      <w:p w:rsidR="00866854" w:rsidRDefault="00866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2F6">
          <w:rPr>
            <w:noProof/>
          </w:rPr>
          <w:t>8</w:t>
        </w:r>
        <w:r>
          <w:fldChar w:fldCharType="end"/>
        </w:r>
      </w:p>
    </w:sdtContent>
  </w:sdt>
  <w:p w:rsidR="00866854" w:rsidRDefault="008668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33BBF"/>
    <w:multiLevelType w:val="hybridMultilevel"/>
    <w:tmpl w:val="B620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251C"/>
    <w:multiLevelType w:val="hybridMultilevel"/>
    <w:tmpl w:val="FDE26594"/>
    <w:lvl w:ilvl="0" w:tplc="9C0C18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D0"/>
    <w:rsid w:val="000277EE"/>
    <w:rsid w:val="000351FF"/>
    <w:rsid w:val="00037FAE"/>
    <w:rsid w:val="00047E32"/>
    <w:rsid w:val="00047ECA"/>
    <w:rsid w:val="000737D0"/>
    <w:rsid w:val="00082FEB"/>
    <w:rsid w:val="000A3BDE"/>
    <w:rsid w:val="000C3008"/>
    <w:rsid w:val="000D3252"/>
    <w:rsid w:val="000E5754"/>
    <w:rsid w:val="000E7545"/>
    <w:rsid w:val="000F2DC7"/>
    <w:rsid w:val="00103DEA"/>
    <w:rsid w:val="00113568"/>
    <w:rsid w:val="00114A93"/>
    <w:rsid w:val="00127808"/>
    <w:rsid w:val="00127BD7"/>
    <w:rsid w:val="0013243D"/>
    <w:rsid w:val="001329B0"/>
    <w:rsid w:val="001332FF"/>
    <w:rsid w:val="00141674"/>
    <w:rsid w:val="00152D07"/>
    <w:rsid w:val="0016759C"/>
    <w:rsid w:val="00171884"/>
    <w:rsid w:val="0017482E"/>
    <w:rsid w:val="00183A6C"/>
    <w:rsid w:val="00196800"/>
    <w:rsid w:val="001B3C73"/>
    <w:rsid w:val="001C1E01"/>
    <w:rsid w:val="001D0EB9"/>
    <w:rsid w:val="001D31CD"/>
    <w:rsid w:val="001D394A"/>
    <w:rsid w:val="001D46E2"/>
    <w:rsid w:val="001D65CB"/>
    <w:rsid w:val="001F24F8"/>
    <w:rsid w:val="002038DF"/>
    <w:rsid w:val="00207079"/>
    <w:rsid w:val="0021113D"/>
    <w:rsid w:val="0021236D"/>
    <w:rsid w:val="002223D4"/>
    <w:rsid w:val="00230A66"/>
    <w:rsid w:val="0023223C"/>
    <w:rsid w:val="002415D3"/>
    <w:rsid w:val="0024624A"/>
    <w:rsid w:val="002468DB"/>
    <w:rsid w:val="00250286"/>
    <w:rsid w:val="002745E3"/>
    <w:rsid w:val="00295626"/>
    <w:rsid w:val="00296639"/>
    <w:rsid w:val="0029709C"/>
    <w:rsid w:val="002A343B"/>
    <w:rsid w:val="002A41C4"/>
    <w:rsid w:val="002A5033"/>
    <w:rsid w:val="002A53A0"/>
    <w:rsid w:val="002A6BE8"/>
    <w:rsid w:val="002B3EEF"/>
    <w:rsid w:val="002B6552"/>
    <w:rsid w:val="002D23C2"/>
    <w:rsid w:val="002D244F"/>
    <w:rsid w:val="002D3753"/>
    <w:rsid w:val="002D3B7A"/>
    <w:rsid w:val="002D47D2"/>
    <w:rsid w:val="002D69A0"/>
    <w:rsid w:val="002D70BD"/>
    <w:rsid w:val="002E3D63"/>
    <w:rsid w:val="002E47FF"/>
    <w:rsid w:val="002F2304"/>
    <w:rsid w:val="002F47E4"/>
    <w:rsid w:val="002F602D"/>
    <w:rsid w:val="002F73A1"/>
    <w:rsid w:val="003039FB"/>
    <w:rsid w:val="0031137F"/>
    <w:rsid w:val="003133E3"/>
    <w:rsid w:val="00317199"/>
    <w:rsid w:val="003177D3"/>
    <w:rsid w:val="00321ED2"/>
    <w:rsid w:val="003220AA"/>
    <w:rsid w:val="00335482"/>
    <w:rsid w:val="00337E49"/>
    <w:rsid w:val="0034497F"/>
    <w:rsid w:val="00352F5F"/>
    <w:rsid w:val="003565E1"/>
    <w:rsid w:val="00364FCD"/>
    <w:rsid w:val="0037331F"/>
    <w:rsid w:val="003778FB"/>
    <w:rsid w:val="00383631"/>
    <w:rsid w:val="00387D5F"/>
    <w:rsid w:val="003B01DF"/>
    <w:rsid w:val="003B2BAB"/>
    <w:rsid w:val="003B4055"/>
    <w:rsid w:val="003B5EDA"/>
    <w:rsid w:val="003C1F75"/>
    <w:rsid w:val="003C5C26"/>
    <w:rsid w:val="003C7B08"/>
    <w:rsid w:val="003F1CEE"/>
    <w:rsid w:val="004017B2"/>
    <w:rsid w:val="00415156"/>
    <w:rsid w:val="004213DE"/>
    <w:rsid w:val="00424E7C"/>
    <w:rsid w:val="004258EE"/>
    <w:rsid w:val="00433AF1"/>
    <w:rsid w:val="0044028C"/>
    <w:rsid w:val="00442C4D"/>
    <w:rsid w:val="00442F3C"/>
    <w:rsid w:val="00445718"/>
    <w:rsid w:val="004459C7"/>
    <w:rsid w:val="0045497F"/>
    <w:rsid w:val="00461E45"/>
    <w:rsid w:val="0046479B"/>
    <w:rsid w:val="00470BFC"/>
    <w:rsid w:val="00475F30"/>
    <w:rsid w:val="004935B5"/>
    <w:rsid w:val="004B2BFA"/>
    <w:rsid w:val="004B3C06"/>
    <w:rsid w:val="004B5319"/>
    <w:rsid w:val="004D3439"/>
    <w:rsid w:val="004D75F0"/>
    <w:rsid w:val="004E29F8"/>
    <w:rsid w:val="004E4808"/>
    <w:rsid w:val="004F06A2"/>
    <w:rsid w:val="004F68F7"/>
    <w:rsid w:val="005273B4"/>
    <w:rsid w:val="00533DB9"/>
    <w:rsid w:val="00554C42"/>
    <w:rsid w:val="00556046"/>
    <w:rsid w:val="00556BDC"/>
    <w:rsid w:val="00560346"/>
    <w:rsid w:val="00561EBD"/>
    <w:rsid w:val="005668BC"/>
    <w:rsid w:val="005714B0"/>
    <w:rsid w:val="00573010"/>
    <w:rsid w:val="00576E34"/>
    <w:rsid w:val="0058054E"/>
    <w:rsid w:val="005933CC"/>
    <w:rsid w:val="005948C3"/>
    <w:rsid w:val="005A02F9"/>
    <w:rsid w:val="005A0A7C"/>
    <w:rsid w:val="005A19A4"/>
    <w:rsid w:val="005A57FE"/>
    <w:rsid w:val="005B397C"/>
    <w:rsid w:val="005B7C45"/>
    <w:rsid w:val="005C0FCC"/>
    <w:rsid w:val="005D0B3D"/>
    <w:rsid w:val="005D1E7D"/>
    <w:rsid w:val="005F46C5"/>
    <w:rsid w:val="005F7E4A"/>
    <w:rsid w:val="00603805"/>
    <w:rsid w:val="006065F3"/>
    <w:rsid w:val="0060662D"/>
    <w:rsid w:val="0061403E"/>
    <w:rsid w:val="00614076"/>
    <w:rsid w:val="00641307"/>
    <w:rsid w:val="006474AD"/>
    <w:rsid w:val="0067687B"/>
    <w:rsid w:val="0068260E"/>
    <w:rsid w:val="006A1B54"/>
    <w:rsid w:val="006A561D"/>
    <w:rsid w:val="006A57D2"/>
    <w:rsid w:val="006A6B3B"/>
    <w:rsid w:val="006B6D11"/>
    <w:rsid w:val="006D19BD"/>
    <w:rsid w:val="006D2852"/>
    <w:rsid w:val="006D55EC"/>
    <w:rsid w:val="006E283B"/>
    <w:rsid w:val="006E4549"/>
    <w:rsid w:val="006E5953"/>
    <w:rsid w:val="00703C3D"/>
    <w:rsid w:val="00741881"/>
    <w:rsid w:val="007428B8"/>
    <w:rsid w:val="00750D0A"/>
    <w:rsid w:val="007577F4"/>
    <w:rsid w:val="00763D37"/>
    <w:rsid w:val="0078266F"/>
    <w:rsid w:val="00782AC6"/>
    <w:rsid w:val="007977B9"/>
    <w:rsid w:val="007A1665"/>
    <w:rsid w:val="007A60C1"/>
    <w:rsid w:val="007C2A05"/>
    <w:rsid w:val="007C729A"/>
    <w:rsid w:val="007D45C5"/>
    <w:rsid w:val="007E2085"/>
    <w:rsid w:val="007F1450"/>
    <w:rsid w:val="007F64B7"/>
    <w:rsid w:val="00801AF8"/>
    <w:rsid w:val="0080452A"/>
    <w:rsid w:val="00823E4D"/>
    <w:rsid w:val="008243E8"/>
    <w:rsid w:val="00830034"/>
    <w:rsid w:val="00834CDD"/>
    <w:rsid w:val="00866854"/>
    <w:rsid w:val="00874A3B"/>
    <w:rsid w:val="00876C29"/>
    <w:rsid w:val="0088054E"/>
    <w:rsid w:val="008839D6"/>
    <w:rsid w:val="008A10FC"/>
    <w:rsid w:val="008B08DC"/>
    <w:rsid w:val="008C54F5"/>
    <w:rsid w:val="008D04CD"/>
    <w:rsid w:val="008D2D10"/>
    <w:rsid w:val="008D68A5"/>
    <w:rsid w:val="008E1C2F"/>
    <w:rsid w:val="008F7BB1"/>
    <w:rsid w:val="009204EF"/>
    <w:rsid w:val="00930C2D"/>
    <w:rsid w:val="00931CE7"/>
    <w:rsid w:val="00937338"/>
    <w:rsid w:val="00940D82"/>
    <w:rsid w:val="00943F0D"/>
    <w:rsid w:val="0095112B"/>
    <w:rsid w:val="009556B5"/>
    <w:rsid w:val="0096527F"/>
    <w:rsid w:val="00965CF3"/>
    <w:rsid w:val="00971D58"/>
    <w:rsid w:val="0097360D"/>
    <w:rsid w:val="009976E5"/>
    <w:rsid w:val="009B5A23"/>
    <w:rsid w:val="009C2CFF"/>
    <w:rsid w:val="009C4652"/>
    <w:rsid w:val="009D2AD4"/>
    <w:rsid w:val="009E65B4"/>
    <w:rsid w:val="009F2E64"/>
    <w:rsid w:val="009F6DAC"/>
    <w:rsid w:val="00A021E6"/>
    <w:rsid w:val="00A022A9"/>
    <w:rsid w:val="00A0447E"/>
    <w:rsid w:val="00A11C07"/>
    <w:rsid w:val="00A14258"/>
    <w:rsid w:val="00A155D2"/>
    <w:rsid w:val="00A227A3"/>
    <w:rsid w:val="00A24E87"/>
    <w:rsid w:val="00A30A59"/>
    <w:rsid w:val="00A34E69"/>
    <w:rsid w:val="00A40276"/>
    <w:rsid w:val="00A47A64"/>
    <w:rsid w:val="00A50E10"/>
    <w:rsid w:val="00A5398E"/>
    <w:rsid w:val="00A60F21"/>
    <w:rsid w:val="00A73F6D"/>
    <w:rsid w:val="00A76853"/>
    <w:rsid w:val="00A8241B"/>
    <w:rsid w:val="00A84555"/>
    <w:rsid w:val="00A87320"/>
    <w:rsid w:val="00A92027"/>
    <w:rsid w:val="00A971FE"/>
    <w:rsid w:val="00A97E6D"/>
    <w:rsid w:val="00AA6B7F"/>
    <w:rsid w:val="00AB50A8"/>
    <w:rsid w:val="00AB5FBB"/>
    <w:rsid w:val="00AB6C15"/>
    <w:rsid w:val="00AC16E7"/>
    <w:rsid w:val="00AC1A48"/>
    <w:rsid w:val="00AC2358"/>
    <w:rsid w:val="00AD1F61"/>
    <w:rsid w:val="00AE0740"/>
    <w:rsid w:val="00AE375C"/>
    <w:rsid w:val="00AF413D"/>
    <w:rsid w:val="00AF4AAA"/>
    <w:rsid w:val="00AF6AFA"/>
    <w:rsid w:val="00AF6C5C"/>
    <w:rsid w:val="00B0352D"/>
    <w:rsid w:val="00B14899"/>
    <w:rsid w:val="00B2414F"/>
    <w:rsid w:val="00B3569D"/>
    <w:rsid w:val="00B37C39"/>
    <w:rsid w:val="00B47C74"/>
    <w:rsid w:val="00B53B20"/>
    <w:rsid w:val="00B55589"/>
    <w:rsid w:val="00B614EC"/>
    <w:rsid w:val="00B62E90"/>
    <w:rsid w:val="00B67984"/>
    <w:rsid w:val="00B7062B"/>
    <w:rsid w:val="00B740ED"/>
    <w:rsid w:val="00B743BB"/>
    <w:rsid w:val="00B75BD7"/>
    <w:rsid w:val="00B92F0C"/>
    <w:rsid w:val="00B96D86"/>
    <w:rsid w:val="00BA1C32"/>
    <w:rsid w:val="00BB4DBE"/>
    <w:rsid w:val="00BB7638"/>
    <w:rsid w:val="00BF08ED"/>
    <w:rsid w:val="00C009EC"/>
    <w:rsid w:val="00C0533A"/>
    <w:rsid w:val="00C1420C"/>
    <w:rsid w:val="00C22B32"/>
    <w:rsid w:val="00C30909"/>
    <w:rsid w:val="00C32618"/>
    <w:rsid w:val="00C35057"/>
    <w:rsid w:val="00C42B35"/>
    <w:rsid w:val="00C55747"/>
    <w:rsid w:val="00C5590B"/>
    <w:rsid w:val="00C57BCC"/>
    <w:rsid w:val="00C66042"/>
    <w:rsid w:val="00C66A91"/>
    <w:rsid w:val="00C7087E"/>
    <w:rsid w:val="00C84F52"/>
    <w:rsid w:val="00C954F1"/>
    <w:rsid w:val="00C96B46"/>
    <w:rsid w:val="00CA0F69"/>
    <w:rsid w:val="00CA4B4F"/>
    <w:rsid w:val="00CB3CFF"/>
    <w:rsid w:val="00CB5D35"/>
    <w:rsid w:val="00CC1716"/>
    <w:rsid w:val="00CC75FF"/>
    <w:rsid w:val="00CD53DB"/>
    <w:rsid w:val="00CE12AE"/>
    <w:rsid w:val="00CE30F5"/>
    <w:rsid w:val="00CE63ED"/>
    <w:rsid w:val="00CF0E6D"/>
    <w:rsid w:val="00CF2058"/>
    <w:rsid w:val="00CF3210"/>
    <w:rsid w:val="00D02504"/>
    <w:rsid w:val="00D10263"/>
    <w:rsid w:val="00D138A3"/>
    <w:rsid w:val="00D15E7F"/>
    <w:rsid w:val="00D21520"/>
    <w:rsid w:val="00D24F89"/>
    <w:rsid w:val="00D272ED"/>
    <w:rsid w:val="00D3503B"/>
    <w:rsid w:val="00D44D56"/>
    <w:rsid w:val="00D50C45"/>
    <w:rsid w:val="00D51ED6"/>
    <w:rsid w:val="00D63BCA"/>
    <w:rsid w:val="00D65360"/>
    <w:rsid w:val="00D67D21"/>
    <w:rsid w:val="00D70053"/>
    <w:rsid w:val="00D70ADB"/>
    <w:rsid w:val="00D8200B"/>
    <w:rsid w:val="00D82C40"/>
    <w:rsid w:val="00D833CA"/>
    <w:rsid w:val="00DA2145"/>
    <w:rsid w:val="00DA2534"/>
    <w:rsid w:val="00DD435F"/>
    <w:rsid w:val="00DD4645"/>
    <w:rsid w:val="00DD5976"/>
    <w:rsid w:val="00DD6CF6"/>
    <w:rsid w:val="00DE0234"/>
    <w:rsid w:val="00DE5B3A"/>
    <w:rsid w:val="00DF1BD5"/>
    <w:rsid w:val="00DF3A28"/>
    <w:rsid w:val="00DF4939"/>
    <w:rsid w:val="00E009F7"/>
    <w:rsid w:val="00E01E6E"/>
    <w:rsid w:val="00E13F59"/>
    <w:rsid w:val="00E17794"/>
    <w:rsid w:val="00E24D3C"/>
    <w:rsid w:val="00E30807"/>
    <w:rsid w:val="00E41AE8"/>
    <w:rsid w:val="00E43330"/>
    <w:rsid w:val="00E552F0"/>
    <w:rsid w:val="00E60AD9"/>
    <w:rsid w:val="00E6141E"/>
    <w:rsid w:val="00E64D17"/>
    <w:rsid w:val="00E66762"/>
    <w:rsid w:val="00E679E9"/>
    <w:rsid w:val="00E728A1"/>
    <w:rsid w:val="00E72931"/>
    <w:rsid w:val="00E80CA5"/>
    <w:rsid w:val="00E82ECC"/>
    <w:rsid w:val="00E96605"/>
    <w:rsid w:val="00EA0995"/>
    <w:rsid w:val="00EA0C8E"/>
    <w:rsid w:val="00EB4EE0"/>
    <w:rsid w:val="00EB5137"/>
    <w:rsid w:val="00EC1A9A"/>
    <w:rsid w:val="00EC62FE"/>
    <w:rsid w:val="00EC698C"/>
    <w:rsid w:val="00EC6EA4"/>
    <w:rsid w:val="00ED3C91"/>
    <w:rsid w:val="00EE257A"/>
    <w:rsid w:val="00EE32F6"/>
    <w:rsid w:val="00EE61F6"/>
    <w:rsid w:val="00EE7FAD"/>
    <w:rsid w:val="00EF7077"/>
    <w:rsid w:val="00F04E4E"/>
    <w:rsid w:val="00F05014"/>
    <w:rsid w:val="00F07223"/>
    <w:rsid w:val="00F123EE"/>
    <w:rsid w:val="00F14307"/>
    <w:rsid w:val="00F24469"/>
    <w:rsid w:val="00F334F9"/>
    <w:rsid w:val="00F44427"/>
    <w:rsid w:val="00F767A4"/>
    <w:rsid w:val="00F8659C"/>
    <w:rsid w:val="00F910BF"/>
    <w:rsid w:val="00FA000F"/>
    <w:rsid w:val="00FA17B0"/>
    <w:rsid w:val="00FA7DD3"/>
    <w:rsid w:val="00FA7FAD"/>
    <w:rsid w:val="00FB34F1"/>
    <w:rsid w:val="00FB3A7E"/>
    <w:rsid w:val="00FC45CF"/>
    <w:rsid w:val="00FD7628"/>
    <w:rsid w:val="00FF1F43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EA7A5-6429-4989-AF8B-82031590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76"/>
  </w:style>
  <w:style w:type="paragraph" w:styleId="1">
    <w:name w:val="heading 1"/>
    <w:basedOn w:val="a"/>
    <w:next w:val="a"/>
    <w:link w:val="10"/>
    <w:qFormat/>
    <w:rsid w:val="001D0EB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854"/>
  </w:style>
  <w:style w:type="paragraph" w:styleId="a8">
    <w:name w:val="footer"/>
    <w:basedOn w:val="a"/>
    <w:link w:val="a9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854"/>
  </w:style>
  <w:style w:type="character" w:styleId="aa">
    <w:name w:val="Hyperlink"/>
    <w:semiHidden/>
    <w:rsid w:val="002A6BE8"/>
    <w:rPr>
      <w:rFonts w:cs="Times New Roman"/>
      <w:color w:val="0000FF"/>
      <w:u w:val="single"/>
    </w:rPr>
  </w:style>
  <w:style w:type="character" w:styleId="ab">
    <w:name w:val="Strong"/>
    <w:basedOn w:val="a0"/>
    <w:uiPriority w:val="22"/>
    <w:qFormat/>
    <w:rsid w:val="00E728A1"/>
    <w:rPr>
      <w:b/>
      <w:bCs/>
    </w:rPr>
  </w:style>
  <w:style w:type="character" w:customStyle="1" w:styleId="js-extracted-address">
    <w:name w:val="js-extracted-address"/>
    <w:basedOn w:val="a0"/>
    <w:rsid w:val="00E728A1"/>
  </w:style>
  <w:style w:type="character" w:customStyle="1" w:styleId="mail-message-map-nobreak">
    <w:name w:val="mail-message-map-nobreak"/>
    <w:basedOn w:val="a0"/>
    <w:rsid w:val="00E728A1"/>
  </w:style>
  <w:style w:type="character" w:customStyle="1" w:styleId="10">
    <w:name w:val="Заголовок 1 Знак"/>
    <w:basedOn w:val="a0"/>
    <w:link w:val="1"/>
    <w:rsid w:val="001D0E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8F7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8F7BB1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rsid w:val="001278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maininfocontent">
    <w:name w:val="cardmaininfo__content"/>
    <w:basedOn w:val="a0"/>
    <w:rsid w:val="007F1450"/>
  </w:style>
  <w:style w:type="paragraph" w:styleId="ae">
    <w:name w:val="Normal (Web)"/>
    <w:basedOn w:val="a"/>
    <w:uiPriority w:val="99"/>
    <w:semiHidden/>
    <w:unhideWhenUsed/>
    <w:rsid w:val="0042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9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mogagarin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144C-68A2-4479-BF5D-15846EAC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3375</Words>
  <Characters>19239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Бондаш Татьяна Николаевна</dc:creator>
  <cp:keywords/>
  <dc:description/>
  <cp:lastModifiedBy>orgotdel</cp:lastModifiedBy>
  <cp:revision>3</cp:revision>
  <cp:lastPrinted>2023-12-26T12:24:00Z</cp:lastPrinted>
  <dcterms:created xsi:type="dcterms:W3CDTF">2023-12-26T12:24:00Z</dcterms:created>
  <dcterms:modified xsi:type="dcterms:W3CDTF">2023-12-26T12:25:00Z</dcterms:modified>
</cp:coreProperties>
</file>